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03FE8" w14:textId="25E30C6E" w:rsidR="00972AB2" w:rsidRPr="00271F15" w:rsidRDefault="00972AB2" w:rsidP="00972AB2">
      <w:pPr>
        <w:spacing w:line="276" w:lineRule="auto"/>
        <w:jc w:val="center"/>
        <w:rPr>
          <w:rFonts w:ascii="Times New Roman" w:eastAsia="黑体" w:hAnsi="Times New Roman"/>
          <w:sz w:val="18"/>
        </w:rPr>
      </w:pPr>
      <w:r w:rsidRPr="00271F15">
        <w:rPr>
          <w:rFonts w:ascii="Times New Roman" w:eastAsia="黑体" w:hAnsi="Times New Roman" w:hint="eastAsia"/>
          <w:sz w:val="32"/>
        </w:rPr>
        <w:t>讨论活动的</w:t>
      </w:r>
      <w:r w:rsidRPr="00271F15">
        <w:rPr>
          <w:rFonts w:ascii="Times New Roman" w:eastAsia="黑体" w:hAnsi="Times New Roman" w:hint="eastAsia"/>
          <w:sz w:val="32"/>
        </w:rPr>
        <w:t>提示词指南</w:t>
      </w:r>
      <w:r w:rsidR="009E7205">
        <w:rPr>
          <w:rFonts w:ascii="Times New Roman" w:eastAsia="黑体" w:hAnsi="Times New Roman" w:hint="eastAsia"/>
          <w:sz w:val="32"/>
        </w:rPr>
        <w:t>（仅供参考，不仅限以下</w:t>
      </w:r>
      <w:bookmarkStart w:id="0" w:name="_GoBack"/>
      <w:bookmarkEnd w:id="0"/>
      <w:r w:rsidR="009E7205">
        <w:rPr>
          <w:rFonts w:ascii="Times New Roman" w:eastAsia="黑体" w:hAnsi="Times New Roman" w:hint="eastAsia"/>
          <w:sz w:val="32"/>
        </w:rPr>
        <w:t>）</w:t>
      </w:r>
    </w:p>
    <w:p w14:paraId="1552AC0C" w14:textId="016A5A51" w:rsidR="007E2F41" w:rsidRPr="00972AB2" w:rsidRDefault="007E2F41" w:rsidP="00972AB2">
      <w:pPr>
        <w:spacing w:line="276" w:lineRule="auto"/>
        <w:rPr>
          <w:rFonts w:ascii="Times New Roman" w:eastAsia="宋体" w:hAnsi="Times New Roman"/>
          <w:sz w:val="24"/>
        </w:rPr>
      </w:pPr>
    </w:p>
    <w:p w14:paraId="68177950" w14:textId="6CAFD4B0" w:rsidR="00972AB2" w:rsidRPr="00972AB2" w:rsidRDefault="00972AB2" w:rsidP="00972AB2">
      <w:pPr>
        <w:pStyle w:val="1"/>
      </w:pPr>
      <w:r w:rsidRPr="00972AB2">
        <w:rPr>
          <w:rFonts w:hint="eastAsia"/>
        </w:rPr>
        <w:t>一、快速获取思路</w:t>
      </w:r>
    </w:p>
    <w:p w14:paraId="455F4076" w14:textId="2313CF54" w:rsidR="00972AB2" w:rsidRDefault="00972AB2" w:rsidP="00365EA7">
      <w:pPr>
        <w:spacing w:line="276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1</w:t>
      </w:r>
      <w:r>
        <w:rPr>
          <w:rFonts w:ascii="Times New Roman" w:eastAsia="宋体" w:hAnsi="Times New Roman"/>
          <w:sz w:val="24"/>
        </w:rPr>
        <w:t>.</w:t>
      </w:r>
      <w:r>
        <w:rPr>
          <w:rFonts w:ascii="Times New Roman" w:eastAsia="宋体" w:hAnsi="Times New Roman" w:hint="eastAsia"/>
          <w:sz w:val="24"/>
        </w:rPr>
        <w:t>请查找国内外相关文献，</w:t>
      </w:r>
      <w:r w:rsidRPr="00972AB2">
        <w:rPr>
          <w:rFonts w:ascii="Times New Roman" w:eastAsia="宋体" w:hAnsi="Times New Roman" w:hint="eastAsia"/>
          <w:sz w:val="24"/>
        </w:rPr>
        <w:t>分别简要解释</w:t>
      </w:r>
      <w:r>
        <w:rPr>
          <w:rFonts w:ascii="Times New Roman" w:eastAsia="宋体" w:hAnsi="Times New Roman" w:hint="eastAsia"/>
          <w:sz w:val="24"/>
        </w:rPr>
        <w:t>知识网络、社会网络和社会认知网络</w:t>
      </w:r>
      <w:r w:rsidRPr="00972AB2">
        <w:rPr>
          <w:rFonts w:ascii="Times New Roman" w:eastAsia="宋体" w:hAnsi="Times New Roman" w:hint="eastAsia"/>
          <w:sz w:val="24"/>
        </w:rPr>
        <w:t>这三种网络在学习中的作用。</w:t>
      </w:r>
    </w:p>
    <w:p w14:paraId="4A05805D" w14:textId="19B68CC5" w:rsidR="00537780" w:rsidRPr="00972AB2" w:rsidRDefault="00537780" w:rsidP="00365EA7">
      <w:pPr>
        <w:spacing w:line="276" w:lineRule="auto"/>
        <w:ind w:firstLineChars="200" w:firstLine="480"/>
        <w:rPr>
          <w:rFonts w:ascii="Times New Roman" w:eastAsia="宋体" w:hAnsi="Times New Roman" w:hint="eastAsia"/>
          <w:sz w:val="24"/>
        </w:rPr>
      </w:pPr>
      <w:r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/>
          <w:sz w:val="24"/>
        </w:rPr>
        <w:t>.</w:t>
      </w:r>
      <w:r>
        <w:rPr>
          <w:rFonts w:ascii="Times New Roman" w:eastAsia="宋体" w:hAnsi="Times New Roman" w:hint="eastAsia"/>
          <w:sz w:val="24"/>
        </w:rPr>
        <w:t>请查找国内外相关文献，</w:t>
      </w:r>
      <w:r>
        <w:rPr>
          <w:rFonts w:ascii="Times New Roman" w:eastAsia="宋体" w:hAnsi="Times New Roman" w:hint="eastAsia"/>
          <w:sz w:val="24"/>
        </w:rPr>
        <w:t>分析</w:t>
      </w:r>
      <w:r w:rsidRPr="00537780">
        <w:rPr>
          <w:rFonts w:ascii="Times New Roman" w:eastAsia="宋体" w:hAnsi="Times New Roman" w:hint="eastAsia"/>
          <w:sz w:val="24"/>
        </w:rPr>
        <w:t>除了“知识</w:t>
      </w:r>
      <w:r>
        <w:rPr>
          <w:rFonts w:ascii="Times New Roman" w:eastAsia="宋体" w:hAnsi="Times New Roman" w:hint="eastAsia"/>
          <w:sz w:val="24"/>
        </w:rPr>
        <w:t>解析</w:t>
      </w:r>
      <w:r w:rsidRPr="00537780">
        <w:rPr>
          <w:rFonts w:ascii="Times New Roman" w:eastAsia="宋体" w:hAnsi="Times New Roman" w:hint="eastAsia"/>
          <w:sz w:val="24"/>
        </w:rPr>
        <w:t>”和“促进协作”，要评估一个网络辅助工具是否有效，还应增加哪些关键评估维度？</w:t>
      </w:r>
      <w:r w:rsidRPr="00972AB2">
        <w:rPr>
          <w:rFonts w:ascii="Times New Roman" w:eastAsia="宋体" w:hAnsi="Times New Roman" w:hint="eastAsia"/>
          <w:sz w:val="24"/>
        </w:rPr>
        <w:t xml:space="preserve"> </w:t>
      </w:r>
    </w:p>
    <w:p w14:paraId="7E849773" w14:textId="5693CC11" w:rsidR="00972AB2" w:rsidRDefault="00972AB2" w:rsidP="00972AB2">
      <w:pPr>
        <w:spacing w:line="276" w:lineRule="auto"/>
        <w:rPr>
          <w:rFonts w:ascii="Times New Roman" w:eastAsia="宋体" w:hAnsi="Times New Roman"/>
          <w:sz w:val="24"/>
        </w:rPr>
      </w:pPr>
    </w:p>
    <w:p w14:paraId="5AF437DA" w14:textId="4CB82268" w:rsidR="00972AB2" w:rsidRPr="00972AB2" w:rsidRDefault="00972AB2" w:rsidP="00972AB2">
      <w:pPr>
        <w:pStyle w:val="1"/>
        <w:rPr>
          <w:rFonts w:hint="eastAsia"/>
        </w:rPr>
      </w:pPr>
      <w:r>
        <w:rPr>
          <w:rFonts w:hint="eastAsia"/>
        </w:rPr>
        <w:t>二、</w:t>
      </w:r>
      <w:r w:rsidR="00F416AA">
        <w:rPr>
          <w:rFonts w:hint="eastAsia"/>
        </w:rPr>
        <w:t>从不同方面</w:t>
      </w:r>
      <w:r w:rsidRPr="00972AB2">
        <w:rPr>
          <w:rFonts w:hint="eastAsia"/>
        </w:rPr>
        <w:t>完善论点</w:t>
      </w:r>
    </w:p>
    <w:p w14:paraId="2DF665BD" w14:textId="77777777" w:rsidR="00E12830" w:rsidRPr="00E12830" w:rsidRDefault="00972AB2" w:rsidP="00E12830">
      <w:pPr>
        <w:pStyle w:val="2"/>
      </w:pPr>
      <w:r w:rsidRPr="00E12830">
        <w:rPr>
          <w:rFonts w:hint="eastAsia"/>
        </w:rPr>
        <w:t>1</w:t>
      </w:r>
      <w:r w:rsidRPr="00E12830">
        <w:t>.</w:t>
      </w:r>
      <w:r w:rsidRPr="00E12830">
        <w:rPr>
          <w:rFonts w:hint="eastAsia"/>
        </w:rPr>
        <w:t>理论支撑：</w:t>
      </w:r>
    </w:p>
    <w:p w14:paraId="2FA4DC37" w14:textId="2636C6A2" w:rsidR="00972AB2" w:rsidRDefault="00E12830" w:rsidP="00F30E37">
      <w:pPr>
        <w:spacing w:line="276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宋体" w:eastAsia="宋体" w:hAnsi="宋体" w:cs="宋体" w:hint="eastAsia"/>
          <w:sz w:val="24"/>
        </w:rPr>
        <w:t>（1）</w:t>
      </w:r>
      <w:r w:rsidR="00972AB2">
        <w:rPr>
          <w:rFonts w:ascii="Times New Roman" w:eastAsia="宋体" w:hAnsi="Times New Roman" w:hint="eastAsia"/>
          <w:sz w:val="24"/>
        </w:rPr>
        <w:t>请查找国内外文献，</w:t>
      </w:r>
      <w:r w:rsidR="00972AB2" w:rsidRPr="00972AB2">
        <w:rPr>
          <w:rFonts w:ascii="Times New Roman" w:eastAsia="宋体" w:hAnsi="Times New Roman"/>
          <w:sz w:val="24"/>
        </w:rPr>
        <w:t>结合联通主义</w:t>
      </w:r>
      <w:r w:rsidR="00972AB2">
        <w:rPr>
          <w:rFonts w:ascii="Times New Roman" w:eastAsia="宋体" w:hAnsi="Times New Roman" w:hint="eastAsia"/>
          <w:sz w:val="24"/>
        </w:rPr>
        <w:t>学习理论</w:t>
      </w:r>
      <w:r w:rsidR="00972AB2" w:rsidRPr="00972AB2">
        <w:rPr>
          <w:rFonts w:ascii="Times New Roman" w:eastAsia="宋体" w:hAnsi="Times New Roman"/>
          <w:sz w:val="24"/>
        </w:rPr>
        <w:t>，</w:t>
      </w:r>
      <w:r w:rsidR="00972AB2">
        <w:rPr>
          <w:rFonts w:ascii="Times New Roman" w:eastAsia="宋体" w:hAnsi="Times New Roman" w:hint="eastAsia"/>
          <w:sz w:val="24"/>
        </w:rPr>
        <w:t>分析</w:t>
      </w:r>
      <w:r w:rsidR="00972AB2">
        <w:rPr>
          <w:rFonts w:ascii="Times New Roman" w:eastAsia="宋体" w:hAnsi="Times New Roman" w:hint="eastAsia"/>
          <w:sz w:val="24"/>
        </w:rPr>
        <w:t>XX</w:t>
      </w:r>
      <w:r w:rsidR="00972AB2">
        <w:rPr>
          <w:rFonts w:ascii="Times New Roman" w:eastAsia="宋体" w:hAnsi="Times New Roman" w:hint="eastAsia"/>
          <w:sz w:val="24"/>
        </w:rPr>
        <w:t>网络是如何辅助学习的？</w:t>
      </w:r>
    </w:p>
    <w:p w14:paraId="757706EA" w14:textId="7635C015" w:rsidR="00E12830" w:rsidRDefault="00E12830" w:rsidP="00F30E37">
      <w:pPr>
        <w:spacing w:line="276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>）</w:t>
      </w:r>
      <w:r w:rsidR="00E4614D">
        <w:rPr>
          <w:rFonts w:ascii="Times New Roman" w:eastAsia="宋体" w:hAnsi="Times New Roman" w:hint="eastAsia"/>
          <w:sz w:val="24"/>
        </w:rPr>
        <w:t>请查找国内外文献，</w:t>
      </w:r>
      <w:r w:rsidRPr="00E12830">
        <w:rPr>
          <w:rFonts w:ascii="Times New Roman" w:eastAsia="宋体" w:hAnsi="Times New Roman" w:hint="eastAsia"/>
          <w:sz w:val="24"/>
        </w:rPr>
        <w:t>从“行为主义</w:t>
      </w:r>
      <w:r w:rsidR="0032053B">
        <w:rPr>
          <w:rFonts w:ascii="Times New Roman" w:eastAsia="宋体" w:hAnsi="Times New Roman" w:hint="eastAsia"/>
          <w:sz w:val="24"/>
        </w:rPr>
        <w:t>理论</w:t>
      </w:r>
      <w:r w:rsidRPr="00E12830">
        <w:rPr>
          <w:rFonts w:ascii="Times New Roman" w:eastAsia="宋体" w:hAnsi="Times New Roman" w:hint="eastAsia"/>
          <w:sz w:val="24"/>
        </w:rPr>
        <w:t>”和</w:t>
      </w:r>
      <w:r w:rsidR="0032053B">
        <w:rPr>
          <w:rFonts w:ascii="Times New Roman" w:eastAsia="宋体" w:hAnsi="Times New Roman" w:hint="eastAsia"/>
          <w:sz w:val="24"/>
        </w:rPr>
        <w:t>“</w:t>
      </w:r>
      <w:r w:rsidRPr="00E12830">
        <w:rPr>
          <w:rFonts w:ascii="Times New Roman" w:eastAsia="宋体" w:hAnsi="Times New Roman" w:hint="eastAsia"/>
          <w:sz w:val="24"/>
        </w:rPr>
        <w:t>建构主义</w:t>
      </w:r>
      <w:r w:rsidR="0032053B">
        <w:rPr>
          <w:rFonts w:ascii="Times New Roman" w:eastAsia="宋体" w:hAnsi="Times New Roman" w:hint="eastAsia"/>
          <w:sz w:val="24"/>
        </w:rPr>
        <w:t>理论</w:t>
      </w:r>
      <w:r w:rsidRPr="00E12830">
        <w:rPr>
          <w:rFonts w:ascii="Times New Roman" w:eastAsia="宋体" w:hAnsi="Times New Roman" w:hint="eastAsia"/>
          <w:sz w:val="24"/>
        </w:rPr>
        <w:t>”的</w:t>
      </w:r>
      <w:r>
        <w:rPr>
          <w:rFonts w:ascii="Times New Roman" w:eastAsia="宋体" w:hAnsi="Times New Roman" w:hint="eastAsia"/>
          <w:sz w:val="24"/>
        </w:rPr>
        <w:t>不同</w:t>
      </w:r>
      <w:r w:rsidRPr="00E12830">
        <w:rPr>
          <w:rFonts w:ascii="Times New Roman" w:eastAsia="宋体" w:hAnsi="Times New Roman" w:hint="eastAsia"/>
          <w:sz w:val="24"/>
        </w:rPr>
        <w:t>视角看，“知识网络”和“社会网络”在支持学习者“消化复杂知识点</w:t>
      </w:r>
      <w:r w:rsidR="0032053B">
        <w:rPr>
          <w:rFonts w:ascii="Times New Roman" w:eastAsia="宋体" w:hAnsi="Times New Roman" w:hint="eastAsia"/>
          <w:sz w:val="24"/>
        </w:rPr>
        <w:t>”的机制方面</w:t>
      </w:r>
      <w:r w:rsidRPr="00E12830">
        <w:rPr>
          <w:rFonts w:ascii="Times New Roman" w:eastAsia="宋体" w:hAnsi="Times New Roman" w:hint="eastAsia"/>
          <w:sz w:val="24"/>
        </w:rPr>
        <w:t>有何不同？</w:t>
      </w:r>
    </w:p>
    <w:p w14:paraId="3F6D2258" w14:textId="0716DEA4" w:rsidR="00537780" w:rsidRDefault="00537780" w:rsidP="00F30E37">
      <w:pPr>
        <w:spacing w:line="276" w:lineRule="auto"/>
        <w:ind w:firstLineChars="200" w:firstLine="480"/>
        <w:rPr>
          <w:rFonts w:ascii="Times New Roman" w:eastAsia="宋体" w:hAnsi="Times New Roman" w:hint="eastAsia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3</w:t>
      </w:r>
      <w:r>
        <w:rPr>
          <w:rFonts w:ascii="Times New Roman" w:eastAsia="宋体" w:hAnsi="Times New Roman" w:hint="eastAsia"/>
          <w:sz w:val="24"/>
        </w:rPr>
        <w:t>）</w:t>
      </w:r>
      <w:r w:rsidR="00E4614D">
        <w:rPr>
          <w:rFonts w:ascii="Times New Roman" w:eastAsia="宋体" w:hAnsi="Times New Roman" w:hint="eastAsia"/>
          <w:sz w:val="24"/>
        </w:rPr>
        <w:t>请查找国内外文献，</w:t>
      </w:r>
      <w:r w:rsidRPr="00537780">
        <w:rPr>
          <w:rFonts w:ascii="Times New Roman" w:eastAsia="宋体" w:hAnsi="Times New Roman" w:hint="eastAsia"/>
          <w:sz w:val="24"/>
        </w:rPr>
        <w:t>从情感与动机理论（如自我决定理论）出发，这种高度技术中介的、可能弱化直接人际接触的</w:t>
      </w:r>
      <w:r>
        <w:rPr>
          <w:rFonts w:ascii="Times New Roman" w:eastAsia="宋体" w:hAnsi="Times New Roman" w:hint="eastAsia"/>
          <w:sz w:val="24"/>
        </w:rPr>
        <w:t>知识</w:t>
      </w:r>
      <w:r w:rsidRPr="00537780">
        <w:rPr>
          <w:rFonts w:ascii="Times New Roman" w:eastAsia="宋体" w:hAnsi="Times New Roman" w:hint="eastAsia"/>
          <w:sz w:val="24"/>
        </w:rPr>
        <w:t>网络，如何满足学习者的“关系需求”和“自主需求”？可能存在什么情感缺陷？</w:t>
      </w:r>
    </w:p>
    <w:p w14:paraId="044FBEF4" w14:textId="77777777" w:rsidR="00DD2819" w:rsidRDefault="00972AB2" w:rsidP="00DD2819">
      <w:pPr>
        <w:pStyle w:val="2"/>
      </w:pPr>
      <w:r>
        <w:rPr>
          <w:rFonts w:hint="eastAsia"/>
        </w:rPr>
        <w:t>2</w:t>
      </w:r>
      <w:r>
        <w:t>.</w:t>
      </w:r>
      <w:r w:rsidRPr="00972AB2">
        <w:rPr>
          <w:rFonts w:hint="eastAsia"/>
        </w:rPr>
        <w:t>需求匹配：</w:t>
      </w:r>
    </w:p>
    <w:p w14:paraId="2D27765A" w14:textId="1367FA8B" w:rsidR="00537780" w:rsidRDefault="00DD2819" w:rsidP="00F30E37">
      <w:pPr>
        <w:spacing w:line="276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1</w:t>
      </w:r>
      <w:r>
        <w:rPr>
          <w:rFonts w:ascii="Times New Roman" w:eastAsia="宋体" w:hAnsi="Times New Roman" w:hint="eastAsia"/>
          <w:sz w:val="24"/>
        </w:rPr>
        <w:t>）</w:t>
      </w:r>
      <w:r w:rsidR="00E4614D">
        <w:rPr>
          <w:rFonts w:ascii="Times New Roman" w:eastAsia="宋体" w:hAnsi="Times New Roman" w:hint="eastAsia"/>
          <w:sz w:val="24"/>
        </w:rPr>
        <w:t>请查找国内外文献，</w:t>
      </w:r>
      <w:r w:rsidR="00D33C58">
        <w:rPr>
          <w:rFonts w:ascii="Times New Roman" w:eastAsia="宋体" w:hAnsi="Times New Roman" w:hint="eastAsia"/>
          <w:sz w:val="24"/>
        </w:rPr>
        <w:t>请</w:t>
      </w:r>
      <w:r w:rsidR="0039381D" w:rsidRPr="0039381D">
        <w:rPr>
          <w:rFonts w:ascii="Times New Roman" w:eastAsia="宋体" w:hAnsi="Times New Roman" w:hint="eastAsia"/>
          <w:sz w:val="24"/>
        </w:rPr>
        <w:t>对比传统</w:t>
      </w:r>
      <w:r w:rsidR="0039381D" w:rsidRPr="0039381D">
        <w:rPr>
          <w:rFonts w:ascii="Times New Roman" w:eastAsia="宋体" w:hAnsi="Times New Roman"/>
          <w:sz w:val="24"/>
        </w:rPr>
        <w:t>学习管理系统，分析</w:t>
      </w:r>
      <w:r w:rsidR="00D33C58">
        <w:rPr>
          <w:rFonts w:ascii="Times New Roman" w:eastAsia="宋体" w:hAnsi="Times New Roman" w:hint="eastAsia"/>
          <w:sz w:val="24"/>
        </w:rPr>
        <w:t>XX</w:t>
      </w:r>
      <w:r w:rsidR="0039381D" w:rsidRPr="0039381D">
        <w:rPr>
          <w:rFonts w:ascii="Times New Roman" w:eastAsia="宋体" w:hAnsi="Times New Roman"/>
          <w:sz w:val="24"/>
        </w:rPr>
        <w:t>网络在支持</w:t>
      </w:r>
      <w:r w:rsidR="00D33C58">
        <w:rPr>
          <w:rFonts w:ascii="Times New Roman" w:eastAsia="宋体" w:hAnsi="Times New Roman" w:hint="eastAsia"/>
          <w:sz w:val="24"/>
        </w:rPr>
        <w:t>“</w:t>
      </w:r>
      <w:r w:rsidR="0039381D" w:rsidRPr="0039381D">
        <w:rPr>
          <w:rFonts w:ascii="Times New Roman" w:eastAsia="宋体" w:hAnsi="Times New Roman"/>
          <w:sz w:val="24"/>
        </w:rPr>
        <w:t>个性化学习路径</w:t>
      </w:r>
      <w:r w:rsidR="00D33C58">
        <w:rPr>
          <w:rFonts w:ascii="Times New Roman" w:eastAsia="宋体" w:hAnsi="Times New Roman" w:hint="eastAsia"/>
          <w:sz w:val="24"/>
        </w:rPr>
        <w:t>推荐”这一辅助学习功能</w:t>
      </w:r>
      <w:r w:rsidR="0039381D" w:rsidRPr="0039381D">
        <w:rPr>
          <w:rFonts w:ascii="Times New Roman" w:eastAsia="宋体" w:hAnsi="Times New Roman"/>
          <w:sz w:val="24"/>
        </w:rPr>
        <w:t>的优势。</w:t>
      </w:r>
    </w:p>
    <w:p w14:paraId="351878B6" w14:textId="17036C7B" w:rsidR="00972AB2" w:rsidRDefault="00DD2819" w:rsidP="00F30E37">
      <w:pPr>
        <w:spacing w:line="276" w:lineRule="auto"/>
        <w:ind w:firstLineChars="200" w:firstLine="480"/>
        <w:rPr>
          <w:rFonts w:ascii="Times New Roman" w:eastAsia="宋体" w:hAnsi="Times New Roman" w:hint="eastAsia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>）</w:t>
      </w:r>
      <w:r w:rsidR="00E4614D">
        <w:rPr>
          <w:rFonts w:ascii="Times New Roman" w:eastAsia="宋体" w:hAnsi="Times New Roman" w:hint="eastAsia"/>
          <w:sz w:val="24"/>
        </w:rPr>
        <w:t>请查找国内外文献，</w:t>
      </w:r>
      <w:r w:rsidR="00537780" w:rsidRPr="00537780">
        <w:rPr>
          <w:rFonts w:ascii="Times New Roman" w:eastAsia="宋体" w:hAnsi="Times New Roman" w:hint="eastAsia"/>
          <w:sz w:val="24"/>
        </w:rPr>
        <w:t>在跨文化背景的</w:t>
      </w:r>
      <w:r w:rsidR="00537780">
        <w:rPr>
          <w:rFonts w:ascii="Times New Roman" w:eastAsia="宋体" w:hAnsi="Times New Roman" w:hint="eastAsia"/>
          <w:sz w:val="24"/>
        </w:rPr>
        <w:t>在线</w:t>
      </w:r>
      <w:r w:rsidR="00537780" w:rsidRPr="00537780">
        <w:rPr>
          <w:rFonts w:ascii="Times New Roman" w:eastAsia="宋体" w:hAnsi="Times New Roman" w:hint="eastAsia"/>
          <w:sz w:val="24"/>
        </w:rPr>
        <w:t>协作小组中，成员对“社会网络”中关系建立的</w:t>
      </w:r>
      <w:r w:rsidR="00537780">
        <w:rPr>
          <w:rFonts w:ascii="Times New Roman" w:eastAsia="宋体" w:hAnsi="Times New Roman" w:hint="eastAsia"/>
          <w:sz w:val="24"/>
        </w:rPr>
        <w:t>感受</w:t>
      </w:r>
      <w:r w:rsidR="00537780" w:rsidRPr="00537780">
        <w:rPr>
          <w:rFonts w:ascii="Times New Roman" w:eastAsia="宋体" w:hAnsi="Times New Roman" w:hint="eastAsia"/>
          <w:sz w:val="24"/>
        </w:rPr>
        <w:t>差异很大。</w:t>
      </w:r>
      <w:r w:rsidR="00537780" w:rsidRPr="00537780">
        <w:rPr>
          <w:rFonts w:ascii="Times New Roman" w:eastAsia="宋体" w:hAnsi="Times New Roman" w:hint="eastAsia"/>
          <w:sz w:val="24"/>
        </w:rPr>
        <w:t xml:space="preserve"> </w:t>
      </w:r>
      <w:r w:rsidR="00537780" w:rsidRPr="00537780">
        <w:rPr>
          <w:rFonts w:ascii="Times New Roman" w:eastAsia="宋体" w:hAnsi="Times New Roman" w:hint="eastAsia"/>
          <w:sz w:val="24"/>
        </w:rPr>
        <w:t>“社会网络”</w:t>
      </w:r>
      <w:r w:rsidR="00537780">
        <w:rPr>
          <w:rFonts w:ascii="Times New Roman" w:eastAsia="宋体" w:hAnsi="Times New Roman" w:hint="eastAsia"/>
          <w:sz w:val="24"/>
        </w:rPr>
        <w:t>适合在跨文化学习中应用吗</w:t>
      </w:r>
      <w:r w:rsidR="00537780" w:rsidRPr="00537780">
        <w:rPr>
          <w:rFonts w:ascii="Times New Roman" w:eastAsia="宋体" w:hAnsi="Times New Roman" w:hint="eastAsia"/>
          <w:sz w:val="24"/>
        </w:rPr>
        <w:t>？</w:t>
      </w:r>
    </w:p>
    <w:p w14:paraId="4DD4CAE2" w14:textId="0B3CEDB0" w:rsidR="00DD2819" w:rsidRDefault="00F30E37" w:rsidP="00DD2819">
      <w:pPr>
        <w:pStyle w:val="2"/>
        <w:rPr>
          <w:rFonts w:hint="eastAsia"/>
        </w:rPr>
      </w:pPr>
      <w:r>
        <w:t>3.</w:t>
      </w:r>
      <w:r w:rsidR="00DD2819">
        <w:rPr>
          <w:rFonts w:hint="eastAsia"/>
        </w:rPr>
        <w:t>情境匹配：</w:t>
      </w:r>
    </w:p>
    <w:p w14:paraId="1DF52D4E" w14:textId="7965772F" w:rsidR="00F30E37" w:rsidRDefault="00DD2819" w:rsidP="00F30E37">
      <w:pPr>
        <w:spacing w:line="276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1</w:t>
      </w:r>
      <w:r>
        <w:rPr>
          <w:rFonts w:ascii="Times New Roman" w:eastAsia="宋体" w:hAnsi="Times New Roman" w:hint="eastAsia"/>
          <w:sz w:val="24"/>
        </w:rPr>
        <w:t>）</w:t>
      </w:r>
      <w:r w:rsidR="00E4614D">
        <w:rPr>
          <w:rFonts w:ascii="Times New Roman" w:eastAsia="宋体" w:hAnsi="Times New Roman" w:hint="eastAsia"/>
          <w:sz w:val="24"/>
        </w:rPr>
        <w:t>请查找国内外文献，</w:t>
      </w:r>
      <w:r w:rsidR="00F30E37" w:rsidRPr="00F30E37">
        <w:rPr>
          <w:rFonts w:ascii="Times New Roman" w:eastAsia="宋体" w:hAnsi="Times New Roman" w:hint="eastAsia"/>
          <w:sz w:val="24"/>
        </w:rPr>
        <w:t>在引入“</w:t>
      </w:r>
      <w:r w:rsidR="00F30E37">
        <w:rPr>
          <w:rFonts w:ascii="Times New Roman" w:eastAsia="宋体" w:hAnsi="Times New Roman" w:hint="eastAsia"/>
          <w:sz w:val="24"/>
        </w:rPr>
        <w:t>AI</w:t>
      </w:r>
      <w:r w:rsidR="00F30E37" w:rsidRPr="00F30E37">
        <w:rPr>
          <w:rFonts w:ascii="Times New Roman" w:eastAsia="宋体" w:hAnsi="Times New Roman" w:hint="eastAsia"/>
          <w:sz w:val="24"/>
        </w:rPr>
        <w:t>”</w:t>
      </w:r>
      <w:r w:rsidR="00F30E37">
        <w:rPr>
          <w:rFonts w:ascii="Times New Roman" w:eastAsia="宋体" w:hAnsi="Times New Roman" w:hint="eastAsia"/>
          <w:sz w:val="24"/>
        </w:rPr>
        <w:t>或“智能体”</w:t>
      </w:r>
      <w:r w:rsidR="00F30E37" w:rsidRPr="00F30E37">
        <w:rPr>
          <w:rFonts w:ascii="Times New Roman" w:eastAsia="宋体" w:hAnsi="Times New Roman" w:hint="eastAsia"/>
          <w:sz w:val="24"/>
        </w:rPr>
        <w:t>后，</w:t>
      </w:r>
      <w:r w:rsidR="00F30E37">
        <w:rPr>
          <w:rFonts w:ascii="Times New Roman" w:eastAsia="宋体" w:hAnsi="Times New Roman" w:hint="eastAsia"/>
          <w:sz w:val="24"/>
        </w:rPr>
        <w:t>AI</w:t>
      </w:r>
      <w:r w:rsidR="00F30E37">
        <w:rPr>
          <w:rFonts w:ascii="Times New Roman" w:eastAsia="宋体" w:hAnsi="Times New Roman" w:hint="eastAsia"/>
          <w:sz w:val="24"/>
        </w:rPr>
        <w:t>或</w:t>
      </w:r>
      <w:r w:rsidR="00F30E37" w:rsidRPr="00F30E37">
        <w:rPr>
          <w:rFonts w:ascii="Times New Roman" w:eastAsia="宋体" w:hAnsi="Times New Roman" w:hint="eastAsia"/>
          <w:sz w:val="24"/>
        </w:rPr>
        <w:t>智能体在</w:t>
      </w:r>
      <w:r w:rsidR="00F30E37">
        <w:rPr>
          <w:rFonts w:ascii="Times New Roman" w:eastAsia="宋体" w:hAnsi="Times New Roman" w:hint="eastAsia"/>
          <w:sz w:val="24"/>
        </w:rPr>
        <w:t>XX</w:t>
      </w:r>
      <w:r w:rsidR="00F30E37" w:rsidRPr="00F30E37">
        <w:rPr>
          <w:rFonts w:ascii="Times New Roman" w:eastAsia="宋体" w:hAnsi="Times New Roman" w:hint="eastAsia"/>
          <w:sz w:val="24"/>
        </w:rPr>
        <w:t>网络中扮演的</w:t>
      </w:r>
      <w:r w:rsidR="00F30E37">
        <w:rPr>
          <w:rFonts w:ascii="Times New Roman" w:eastAsia="宋体" w:hAnsi="Times New Roman" w:hint="eastAsia"/>
          <w:sz w:val="24"/>
        </w:rPr>
        <w:t>不同</w:t>
      </w:r>
      <w:r w:rsidR="00F30E37" w:rsidRPr="00F30E37">
        <w:rPr>
          <w:rFonts w:ascii="Times New Roman" w:eastAsia="宋体" w:hAnsi="Times New Roman" w:hint="eastAsia"/>
          <w:sz w:val="24"/>
        </w:rPr>
        <w:t>角色，</w:t>
      </w:r>
      <w:r w:rsidR="00F30E37">
        <w:rPr>
          <w:rFonts w:ascii="Times New Roman" w:eastAsia="宋体" w:hAnsi="Times New Roman" w:hint="eastAsia"/>
          <w:sz w:val="24"/>
        </w:rPr>
        <w:t>对辅助学习有哪些优缺点？</w:t>
      </w:r>
    </w:p>
    <w:p w14:paraId="07D08DB5" w14:textId="449A315F" w:rsidR="00DD2819" w:rsidRDefault="00DD2819" w:rsidP="00F30E37">
      <w:pPr>
        <w:spacing w:line="276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>）</w:t>
      </w:r>
      <w:r w:rsidR="00E4614D">
        <w:rPr>
          <w:rFonts w:ascii="Times New Roman" w:eastAsia="宋体" w:hAnsi="Times New Roman" w:hint="eastAsia"/>
          <w:sz w:val="24"/>
        </w:rPr>
        <w:t>请查找国内外文献，</w:t>
      </w:r>
      <w:r w:rsidR="00537780">
        <w:rPr>
          <w:rFonts w:ascii="Times New Roman" w:eastAsia="宋体" w:hAnsi="Times New Roman" w:hint="eastAsia"/>
          <w:sz w:val="24"/>
        </w:rPr>
        <w:t>在</w:t>
      </w:r>
      <w:r w:rsidR="00537780">
        <w:rPr>
          <w:rFonts w:ascii="Times New Roman" w:eastAsia="宋体" w:hAnsi="Times New Roman" w:hint="eastAsia"/>
          <w:sz w:val="24"/>
        </w:rPr>
        <w:t>AI</w:t>
      </w:r>
      <w:r w:rsidR="00537780">
        <w:rPr>
          <w:rFonts w:ascii="Times New Roman" w:eastAsia="宋体" w:hAnsi="Times New Roman" w:hint="eastAsia"/>
          <w:sz w:val="24"/>
        </w:rPr>
        <w:t>介入的情境下，如果选择知识网络辅助学习，</w:t>
      </w:r>
      <w:r w:rsidR="00537780" w:rsidRPr="00537780">
        <w:rPr>
          <w:rFonts w:ascii="Times New Roman" w:eastAsia="宋体" w:hAnsi="Times New Roman"/>
          <w:sz w:val="24"/>
        </w:rPr>
        <w:t>AI</w:t>
      </w:r>
      <w:r w:rsidR="00537780">
        <w:rPr>
          <w:rFonts w:ascii="Times New Roman" w:eastAsia="宋体" w:hAnsi="Times New Roman" w:hint="eastAsia"/>
          <w:sz w:val="24"/>
        </w:rPr>
        <w:t>生成的</w:t>
      </w:r>
      <w:r w:rsidR="00537780" w:rsidRPr="00537780">
        <w:rPr>
          <w:rFonts w:ascii="Times New Roman" w:eastAsia="宋体" w:hAnsi="Times New Roman"/>
          <w:sz w:val="24"/>
        </w:rPr>
        <w:t>知识是否可能因训练数据偏差，反而抑制了网络中边缘化但重要的观点？</w:t>
      </w:r>
    </w:p>
    <w:p w14:paraId="55CAC316" w14:textId="06CBD2C2" w:rsidR="00F416AA" w:rsidRDefault="00F416AA" w:rsidP="00F416AA">
      <w:pPr>
        <w:pStyle w:val="2"/>
        <w:rPr>
          <w:rFonts w:hint="eastAsia"/>
        </w:rPr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反向论证：</w:t>
      </w:r>
    </w:p>
    <w:p w14:paraId="3C874005" w14:textId="2B432A16" w:rsidR="00F416AA" w:rsidRDefault="00F416AA" w:rsidP="00F30E37">
      <w:pPr>
        <w:spacing w:line="276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1</w:t>
      </w:r>
      <w:r>
        <w:rPr>
          <w:rFonts w:ascii="Times New Roman" w:eastAsia="宋体" w:hAnsi="Times New Roman" w:hint="eastAsia"/>
          <w:sz w:val="24"/>
        </w:rPr>
        <w:t>）</w:t>
      </w:r>
      <w:r w:rsidR="00E4614D">
        <w:rPr>
          <w:rFonts w:ascii="Times New Roman" w:eastAsia="宋体" w:hAnsi="Times New Roman" w:hint="eastAsia"/>
          <w:sz w:val="24"/>
        </w:rPr>
        <w:t>请查找国内外文献，</w:t>
      </w:r>
      <w:r w:rsidRPr="00F416AA">
        <w:rPr>
          <w:rFonts w:ascii="Times New Roman" w:eastAsia="宋体" w:hAnsi="Times New Roman" w:hint="eastAsia"/>
          <w:sz w:val="24"/>
        </w:rPr>
        <w:t>论证在某些情况下，单纯使用“社会网络”进行非正式的社交互动，其学习效果可能优于“社会知识网络”？请举例说明。</w:t>
      </w:r>
    </w:p>
    <w:p w14:paraId="31EDD90D" w14:textId="759761CB" w:rsidR="00E4614D" w:rsidRDefault="00E4614D" w:rsidP="00F30E37">
      <w:pPr>
        <w:spacing w:line="276" w:lineRule="auto"/>
        <w:ind w:firstLineChars="200" w:firstLine="480"/>
        <w:rPr>
          <w:rFonts w:ascii="Times New Roman" w:eastAsia="宋体" w:hAnsi="Times New Roman" w:hint="eastAsia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>）</w:t>
      </w:r>
      <w:r>
        <w:rPr>
          <w:rFonts w:ascii="Times New Roman" w:eastAsia="宋体" w:hAnsi="Times New Roman" w:hint="eastAsia"/>
          <w:sz w:val="24"/>
        </w:rPr>
        <w:t>请查找国内外文献，</w:t>
      </w:r>
      <w:r w:rsidRPr="00E4614D">
        <w:rPr>
          <w:rFonts w:ascii="Times New Roman" w:eastAsia="宋体" w:hAnsi="Times New Roman" w:hint="eastAsia"/>
          <w:sz w:val="24"/>
        </w:rPr>
        <w:t>我们当前的讨论是否隐含了“技术决定论”的倾向——即认为“社会知识网络</w:t>
      </w:r>
      <w:r w:rsidRPr="00E4614D">
        <w:rPr>
          <w:rFonts w:ascii="Times New Roman" w:eastAsia="宋体" w:hAnsi="Times New Roman"/>
          <w:sz w:val="24"/>
        </w:rPr>
        <w:t>+AI</w:t>
      </w:r>
      <w:r w:rsidR="00F10578">
        <w:rPr>
          <w:rFonts w:ascii="Times New Roman" w:eastAsia="宋体" w:hAnsi="Times New Roman" w:hint="eastAsia"/>
          <w:sz w:val="24"/>
        </w:rPr>
        <w:t>”</w:t>
      </w:r>
      <w:r w:rsidRPr="00E4614D">
        <w:rPr>
          <w:rFonts w:ascii="Times New Roman" w:eastAsia="宋体" w:hAnsi="Times New Roman"/>
          <w:sz w:val="24"/>
        </w:rPr>
        <w:t>必然</w:t>
      </w:r>
      <w:r w:rsidR="00770D12">
        <w:rPr>
          <w:rFonts w:ascii="Times New Roman" w:eastAsia="宋体" w:hAnsi="Times New Roman" w:hint="eastAsia"/>
          <w:sz w:val="24"/>
        </w:rPr>
        <w:t>更好的辅助学习</w:t>
      </w:r>
      <w:r w:rsidRPr="00E4614D">
        <w:rPr>
          <w:rFonts w:ascii="Times New Roman" w:eastAsia="宋体" w:hAnsi="Times New Roman"/>
          <w:sz w:val="24"/>
        </w:rPr>
        <w:t>？</w:t>
      </w:r>
      <w:r w:rsidR="00C934AB">
        <w:rPr>
          <w:rFonts w:ascii="Times New Roman" w:eastAsia="宋体" w:hAnsi="Times New Roman" w:hint="eastAsia"/>
          <w:sz w:val="24"/>
        </w:rPr>
        <w:t>请结合</w:t>
      </w:r>
      <w:r w:rsidR="00C934AB">
        <w:rPr>
          <w:rFonts w:ascii="Times New Roman" w:eastAsia="宋体" w:hAnsi="Times New Roman" w:hint="eastAsia"/>
          <w:sz w:val="24"/>
        </w:rPr>
        <w:t>SWOT</w:t>
      </w:r>
      <w:r w:rsidR="00C934AB">
        <w:rPr>
          <w:rFonts w:ascii="Times New Roman" w:eastAsia="宋体" w:hAnsi="Times New Roman" w:hint="eastAsia"/>
          <w:sz w:val="24"/>
        </w:rPr>
        <w:t>法进行分析。</w:t>
      </w:r>
    </w:p>
    <w:p w14:paraId="2BEA0717" w14:textId="75B8F3B6" w:rsidR="00F416AA" w:rsidRDefault="00537780" w:rsidP="00F30E37">
      <w:pPr>
        <w:spacing w:line="276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lastRenderedPageBreak/>
        <w:t>（</w:t>
      </w:r>
      <w:r w:rsidR="00E4614D">
        <w:rPr>
          <w:rFonts w:ascii="Times New Roman" w:eastAsia="宋体" w:hAnsi="Times New Roman"/>
          <w:sz w:val="24"/>
        </w:rPr>
        <w:t>3</w:t>
      </w:r>
      <w:r>
        <w:rPr>
          <w:rFonts w:ascii="Times New Roman" w:eastAsia="宋体" w:hAnsi="Times New Roman" w:hint="eastAsia"/>
          <w:sz w:val="24"/>
        </w:rPr>
        <w:t>）</w:t>
      </w:r>
      <w:r w:rsidR="00BC0BA7" w:rsidRPr="00BC0BA7">
        <w:rPr>
          <w:rFonts w:ascii="Times New Roman" w:eastAsia="宋体" w:hAnsi="Times New Roman" w:hint="eastAsia"/>
          <w:sz w:val="24"/>
        </w:rPr>
        <w:t>在一个为期</w:t>
      </w:r>
      <w:r w:rsidR="00BC0BA7" w:rsidRPr="00BC0BA7">
        <w:rPr>
          <w:rFonts w:ascii="Times New Roman" w:eastAsia="宋体" w:hAnsi="Times New Roman"/>
          <w:sz w:val="24"/>
        </w:rPr>
        <w:t>8</w:t>
      </w:r>
      <w:r w:rsidR="00BC0BA7" w:rsidRPr="00BC0BA7">
        <w:rPr>
          <w:rFonts w:ascii="Times New Roman" w:eastAsia="宋体" w:hAnsi="Times New Roman"/>
          <w:sz w:val="24"/>
        </w:rPr>
        <w:t>周的课程项目中，我能否</w:t>
      </w:r>
      <w:proofErr w:type="gramStart"/>
      <w:r w:rsidR="00BC0BA7" w:rsidRPr="00BC0BA7">
        <w:rPr>
          <w:rFonts w:ascii="Times New Roman" w:eastAsia="宋体" w:hAnsi="Times New Roman"/>
          <w:sz w:val="24"/>
        </w:rPr>
        <w:t>不</w:t>
      </w:r>
      <w:proofErr w:type="gramEnd"/>
      <w:r w:rsidR="00BC0BA7" w:rsidRPr="00BC0BA7">
        <w:rPr>
          <w:rFonts w:ascii="Times New Roman" w:eastAsia="宋体" w:hAnsi="Times New Roman"/>
          <w:sz w:val="24"/>
        </w:rPr>
        <w:t>单一选择，而是分</w:t>
      </w:r>
      <w:r w:rsidR="00BC0BA7">
        <w:rPr>
          <w:rFonts w:ascii="Times New Roman" w:eastAsia="宋体" w:hAnsi="Times New Roman" w:hint="eastAsia"/>
          <w:sz w:val="24"/>
        </w:rPr>
        <w:t>场景</w:t>
      </w:r>
      <w:r w:rsidR="00BC0BA7" w:rsidRPr="00BC0BA7">
        <w:rPr>
          <w:rFonts w:ascii="Times New Roman" w:eastAsia="宋体" w:hAnsi="Times New Roman"/>
          <w:sz w:val="24"/>
        </w:rPr>
        <w:t>组合使用</w:t>
      </w:r>
      <w:r w:rsidR="00BC0BA7">
        <w:rPr>
          <w:rFonts w:ascii="Times New Roman" w:eastAsia="宋体" w:hAnsi="Times New Roman" w:hint="eastAsia"/>
          <w:sz w:val="24"/>
        </w:rPr>
        <w:t>知识网络、社会网络和社会认知网络</w:t>
      </w:r>
      <w:r w:rsidR="00BC0BA7" w:rsidRPr="00BC0BA7">
        <w:rPr>
          <w:rFonts w:ascii="Times New Roman" w:eastAsia="宋体" w:hAnsi="Times New Roman"/>
          <w:sz w:val="24"/>
        </w:rPr>
        <w:t>这三种网络？请为我设计一个</w:t>
      </w:r>
      <w:r w:rsidR="00BC0BA7">
        <w:rPr>
          <w:rFonts w:ascii="Times New Roman" w:eastAsia="宋体" w:hAnsi="Times New Roman" w:hint="eastAsia"/>
          <w:sz w:val="24"/>
        </w:rPr>
        <w:t>不同学习场景</w:t>
      </w:r>
      <w:r w:rsidR="00BC0BA7" w:rsidRPr="00BC0BA7">
        <w:rPr>
          <w:rFonts w:ascii="Times New Roman" w:eastAsia="宋体" w:hAnsi="Times New Roman"/>
          <w:sz w:val="24"/>
        </w:rPr>
        <w:t>的网络</w:t>
      </w:r>
      <w:r w:rsidR="00BC0BA7">
        <w:rPr>
          <w:rFonts w:ascii="Times New Roman" w:eastAsia="宋体" w:hAnsi="Times New Roman" w:hint="eastAsia"/>
          <w:sz w:val="24"/>
        </w:rPr>
        <w:t>辅助学习的</w:t>
      </w:r>
      <w:r w:rsidR="00BC0BA7" w:rsidRPr="00BC0BA7">
        <w:rPr>
          <w:rFonts w:ascii="Times New Roman" w:eastAsia="宋体" w:hAnsi="Times New Roman"/>
          <w:sz w:val="24"/>
        </w:rPr>
        <w:t>策略。</w:t>
      </w:r>
    </w:p>
    <w:p w14:paraId="3972DD34" w14:textId="4DCBEB6F" w:rsidR="00537780" w:rsidRPr="00537780" w:rsidRDefault="00537780" w:rsidP="00F30E37">
      <w:pPr>
        <w:spacing w:line="276" w:lineRule="auto"/>
        <w:ind w:firstLineChars="200" w:firstLine="480"/>
        <w:rPr>
          <w:rFonts w:ascii="Times New Roman" w:eastAsia="宋体" w:hAnsi="Times New Roman" w:hint="eastAsia"/>
          <w:sz w:val="24"/>
        </w:rPr>
      </w:pPr>
    </w:p>
    <w:p w14:paraId="1EFF6077" w14:textId="7B693A3A" w:rsidR="00F30E37" w:rsidRDefault="00F30E37" w:rsidP="00972AB2">
      <w:pPr>
        <w:spacing w:line="276" w:lineRule="auto"/>
        <w:rPr>
          <w:rFonts w:ascii="Times New Roman" w:eastAsia="宋体" w:hAnsi="Times New Roman"/>
          <w:sz w:val="24"/>
        </w:rPr>
      </w:pPr>
    </w:p>
    <w:p w14:paraId="0EEBAFB8" w14:textId="110D1544" w:rsidR="00F30E37" w:rsidRDefault="00F30E37" w:rsidP="00DD2819">
      <w:pPr>
        <w:pStyle w:val="2"/>
        <w:rPr>
          <w:rFonts w:hint="eastAsia"/>
        </w:rPr>
      </w:pPr>
      <w:r>
        <w:rPr>
          <w:rFonts w:hint="eastAsia"/>
        </w:rPr>
        <w:t>限制输出格式版：</w:t>
      </w:r>
    </w:p>
    <w:p w14:paraId="41D2D853" w14:textId="2332DE3E" w:rsidR="00972AB2" w:rsidRPr="00972AB2" w:rsidRDefault="00972AB2" w:rsidP="00F30E37">
      <w:pPr>
        <w:spacing w:line="276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1</w:t>
      </w:r>
      <w:r>
        <w:rPr>
          <w:rFonts w:ascii="Times New Roman" w:eastAsia="宋体" w:hAnsi="Times New Roman"/>
          <w:sz w:val="24"/>
        </w:rPr>
        <w:t>.</w:t>
      </w:r>
      <w:r w:rsidR="00E4614D" w:rsidRPr="00E4614D">
        <w:rPr>
          <w:rFonts w:ascii="Times New Roman" w:eastAsia="宋体" w:hAnsi="Times New Roman" w:hint="eastAsia"/>
          <w:sz w:val="24"/>
        </w:rPr>
        <w:t xml:space="preserve"> </w:t>
      </w:r>
      <w:r w:rsidR="00E4614D">
        <w:rPr>
          <w:rFonts w:ascii="Times New Roman" w:eastAsia="宋体" w:hAnsi="Times New Roman" w:hint="eastAsia"/>
          <w:sz w:val="24"/>
        </w:rPr>
        <w:t>请查找国内外文献，</w:t>
      </w:r>
      <w:r w:rsidRPr="00972AB2">
        <w:rPr>
          <w:rFonts w:ascii="Times New Roman" w:eastAsia="宋体" w:hAnsi="Times New Roman"/>
          <w:sz w:val="24"/>
        </w:rPr>
        <w:t>结合当下的</w:t>
      </w:r>
      <w:r w:rsidRPr="00972AB2">
        <w:rPr>
          <w:rFonts w:ascii="Times New Roman" w:eastAsia="宋体" w:hAnsi="Times New Roman"/>
          <w:sz w:val="24"/>
        </w:rPr>
        <w:t>AI</w:t>
      </w:r>
      <w:r>
        <w:rPr>
          <w:rFonts w:ascii="Times New Roman" w:eastAsia="宋体" w:hAnsi="Times New Roman" w:hint="eastAsia"/>
          <w:sz w:val="24"/>
        </w:rPr>
        <w:t>或智能体的</w:t>
      </w:r>
      <w:r w:rsidRPr="00972AB2">
        <w:rPr>
          <w:rFonts w:ascii="Times New Roman" w:eastAsia="宋体" w:hAnsi="Times New Roman"/>
          <w:sz w:val="24"/>
        </w:rPr>
        <w:t>发展趋势，论述</w:t>
      </w:r>
      <w:r>
        <w:rPr>
          <w:rFonts w:ascii="Times New Roman" w:eastAsia="宋体" w:hAnsi="Times New Roman" w:hint="eastAsia"/>
          <w:sz w:val="24"/>
        </w:rPr>
        <w:t>AI</w:t>
      </w:r>
      <w:r>
        <w:rPr>
          <w:rFonts w:ascii="Times New Roman" w:eastAsia="宋体" w:hAnsi="Times New Roman" w:hint="eastAsia"/>
          <w:sz w:val="24"/>
        </w:rPr>
        <w:t>或智能体</w:t>
      </w:r>
      <w:r w:rsidRPr="00972AB2">
        <w:rPr>
          <w:rFonts w:ascii="Times New Roman" w:eastAsia="宋体" w:hAnsi="Times New Roman"/>
          <w:sz w:val="24"/>
        </w:rPr>
        <w:t>如何与</w:t>
      </w:r>
      <w:r>
        <w:rPr>
          <w:rFonts w:ascii="Times New Roman" w:eastAsia="宋体" w:hAnsi="Times New Roman" w:hint="eastAsia"/>
          <w:sz w:val="24"/>
        </w:rPr>
        <w:t>XX</w:t>
      </w:r>
      <w:r w:rsidRPr="00972AB2">
        <w:rPr>
          <w:rFonts w:ascii="Times New Roman" w:eastAsia="宋体" w:hAnsi="Times New Roman"/>
          <w:sz w:val="24"/>
        </w:rPr>
        <w:t>网络结合，具体支持我的以下</w:t>
      </w:r>
      <w:r>
        <w:rPr>
          <w:rFonts w:ascii="Times New Roman" w:eastAsia="宋体" w:hAnsi="Times New Roman" w:hint="eastAsia"/>
          <w:sz w:val="24"/>
        </w:rPr>
        <w:t>n</w:t>
      </w:r>
      <w:proofErr w:type="gramStart"/>
      <w:r w:rsidRPr="00972AB2">
        <w:rPr>
          <w:rFonts w:ascii="Times New Roman" w:eastAsia="宋体" w:hAnsi="Times New Roman"/>
          <w:sz w:val="24"/>
        </w:rPr>
        <w:t>个</w:t>
      </w:r>
      <w:proofErr w:type="gramEnd"/>
      <w:r>
        <w:rPr>
          <w:rFonts w:ascii="Times New Roman" w:eastAsia="宋体" w:hAnsi="Times New Roman" w:hint="eastAsia"/>
          <w:sz w:val="24"/>
        </w:rPr>
        <w:t>学习</w:t>
      </w:r>
      <w:r w:rsidRPr="00972AB2">
        <w:rPr>
          <w:rFonts w:ascii="Times New Roman" w:eastAsia="宋体" w:hAnsi="Times New Roman"/>
          <w:sz w:val="24"/>
        </w:rPr>
        <w:t>需求：</w:t>
      </w:r>
    </w:p>
    <w:p w14:paraId="50C1C716" w14:textId="11E4D0BA" w:rsidR="00972AB2" w:rsidRPr="00972AB2" w:rsidRDefault="00972AB2" w:rsidP="00972AB2">
      <w:pPr>
        <w:spacing w:line="276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b/>
          <w:bCs/>
          <w:sz w:val="24"/>
        </w:rPr>
        <w:t>（</w:t>
      </w:r>
      <w:r>
        <w:rPr>
          <w:rFonts w:ascii="Times New Roman" w:eastAsia="宋体" w:hAnsi="Times New Roman" w:hint="eastAsia"/>
          <w:b/>
          <w:bCs/>
          <w:sz w:val="24"/>
        </w:rPr>
        <w:t>1</w:t>
      </w:r>
      <w:r>
        <w:rPr>
          <w:rFonts w:ascii="Times New Roman" w:eastAsia="宋体" w:hAnsi="Times New Roman" w:hint="eastAsia"/>
          <w:b/>
          <w:bCs/>
          <w:sz w:val="24"/>
        </w:rPr>
        <w:t>）</w:t>
      </w:r>
      <w:r w:rsidRPr="00972AB2">
        <w:rPr>
          <w:rFonts w:ascii="Times New Roman" w:eastAsia="宋体" w:hAnsi="Times New Roman"/>
          <w:b/>
          <w:bCs/>
          <w:sz w:val="24"/>
        </w:rPr>
        <w:t>知识获取：</w:t>
      </w:r>
      <w:r w:rsidRPr="00972AB2">
        <w:rPr>
          <w:rFonts w:ascii="Times New Roman" w:eastAsia="宋体" w:hAnsi="Times New Roman"/>
          <w:sz w:val="24"/>
        </w:rPr>
        <w:t>​</w:t>
      </w:r>
      <w:r w:rsidRPr="00972AB2">
        <w:rPr>
          <w:rFonts w:ascii="Times New Roman" w:eastAsia="宋体" w:hAnsi="Times New Roman"/>
          <w:sz w:val="24"/>
        </w:rPr>
        <w:t>如何帮我获取前沿资料？</w:t>
      </w:r>
    </w:p>
    <w:p w14:paraId="34FF7627" w14:textId="4BEF55F6" w:rsidR="00972AB2" w:rsidRPr="00972AB2" w:rsidRDefault="00972AB2" w:rsidP="00972AB2">
      <w:pPr>
        <w:spacing w:line="276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b/>
          <w:bCs/>
          <w:sz w:val="24"/>
        </w:rPr>
        <w:t>（</w:t>
      </w:r>
      <w:r>
        <w:rPr>
          <w:rFonts w:ascii="Times New Roman" w:eastAsia="宋体" w:hAnsi="Times New Roman" w:hint="eastAsia"/>
          <w:b/>
          <w:bCs/>
          <w:sz w:val="24"/>
        </w:rPr>
        <w:t>2</w:t>
      </w:r>
      <w:r>
        <w:rPr>
          <w:rFonts w:ascii="Times New Roman" w:eastAsia="宋体" w:hAnsi="Times New Roman" w:hint="eastAsia"/>
          <w:b/>
          <w:bCs/>
          <w:sz w:val="24"/>
        </w:rPr>
        <w:t>）</w:t>
      </w:r>
      <w:r w:rsidRPr="00972AB2">
        <w:rPr>
          <w:rFonts w:ascii="Times New Roman" w:eastAsia="宋体" w:hAnsi="Times New Roman"/>
          <w:b/>
          <w:bCs/>
          <w:sz w:val="24"/>
        </w:rPr>
        <w:t>知识建构：</w:t>
      </w:r>
      <w:r w:rsidRPr="00972AB2">
        <w:rPr>
          <w:rFonts w:ascii="Times New Roman" w:eastAsia="宋体" w:hAnsi="Times New Roman"/>
          <w:sz w:val="24"/>
        </w:rPr>
        <w:t>​</w:t>
      </w:r>
      <w:r w:rsidRPr="00972AB2">
        <w:rPr>
          <w:rFonts w:ascii="Times New Roman" w:eastAsia="宋体" w:hAnsi="Times New Roman"/>
          <w:sz w:val="24"/>
        </w:rPr>
        <w:t>如何辅助我将碎片化知识整合成体系？</w:t>
      </w:r>
    </w:p>
    <w:p w14:paraId="476483DE" w14:textId="483DE256" w:rsidR="00972AB2" w:rsidRPr="00972AB2" w:rsidRDefault="00972AB2" w:rsidP="00972AB2">
      <w:pPr>
        <w:spacing w:line="276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b/>
          <w:bCs/>
          <w:sz w:val="24"/>
        </w:rPr>
        <w:t>（</w:t>
      </w:r>
      <w:r>
        <w:rPr>
          <w:rFonts w:ascii="Times New Roman" w:eastAsia="宋体" w:hAnsi="Times New Roman" w:hint="eastAsia"/>
          <w:b/>
          <w:bCs/>
          <w:sz w:val="24"/>
        </w:rPr>
        <w:t>3</w:t>
      </w:r>
      <w:r>
        <w:rPr>
          <w:rFonts w:ascii="Times New Roman" w:eastAsia="宋体" w:hAnsi="Times New Roman" w:hint="eastAsia"/>
          <w:b/>
          <w:bCs/>
          <w:sz w:val="24"/>
        </w:rPr>
        <w:t>）</w:t>
      </w:r>
      <w:r w:rsidRPr="00972AB2">
        <w:rPr>
          <w:rFonts w:ascii="Times New Roman" w:eastAsia="宋体" w:hAnsi="Times New Roman"/>
          <w:b/>
          <w:bCs/>
          <w:sz w:val="24"/>
        </w:rPr>
        <w:t>社交互动：</w:t>
      </w:r>
      <w:r w:rsidRPr="00972AB2">
        <w:rPr>
          <w:rFonts w:ascii="Times New Roman" w:eastAsia="宋体" w:hAnsi="Times New Roman"/>
          <w:sz w:val="24"/>
        </w:rPr>
        <w:t>​</w:t>
      </w:r>
      <w:r w:rsidRPr="00972AB2">
        <w:rPr>
          <w:rFonts w:ascii="Times New Roman" w:eastAsia="宋体" w:hAnsi="Times New Roman"/>
          <w:sz w:val="24"/>
        </w:rPr>
        <w:t>如何在学习社区中促进</w:t>
      </w:r>
      <w:r>
        <w:rPr>
          <w:rFonts w:ascii="Times New Roman" w:eastAsia="宋体" w:hAnsi="Times New Roman" w:hint="eastAsia"/>
          <w:sz w:val="24"/>
        </w:rPr>
        <w:t>我和同伴的</w:t>
      </w:r>
      <w:r w:rsidRPr="00972AB2">
        <w:rPr>
          <w:rFonts w:ascii="Times New Roman" w:eastAsia="宋体" w:hAnsi="Times New Roman"/>
          <w:sz w:val="24"/>
        </w:rPr>
        <w:t>高质量</w:t>
      </w:r>
      <w:r>
        <w:rPr>
          <w:rFonts w:ascii="Times New Roman" w:eastAsia="宋体" w:hAnsi="Times New Roman" w:hint="eastAsia"/>
          <w:sz w:val="24"/>
        </w:rPr>
        <w:t>互动</w:t>
      </w:r>
      <w:r w:rsidRPr="00972AB2">
        <w:rPr>
          <w:rFonts w:ascii="Times New Roman" w:eastAsia="宋体" w:hAnsi="Times New Roman"/>
          <w:sz w:val="24"/>
        </w:rPr>
        <w:t>？</w:t>
      </w:r>
    </w:p>
    <w:p w14:paraId="7623C359" w14:textId="523FCCB4" w:rsidR="00972AB2" w:rsidRPr="00972AB2" w:rsidRDefault="00972AB2" w:rsidP="00972AB2">
      <w:pPr>
        <w:spacing w:line="276" w:lineRule="auto"/>
        <w:rPr>
          <w:rFonts w:ascii="Times New Roman" w:eastAsia="宋体" w:hAnsi="Times New Roman"/>
          <w:sz w:val="24"/>
        </w:rPr>
      </w:pPr>
      <w:r w:rsidRPr="00972AB2">
        <w:rPr>
          <w:rFonts w:ascii="Times New Roman" w:eastAsia="宋体" w:hAnsi="Times New Roman"/>
          <w:b/>
          <w:bCs/>
          <w:sz w:val="24"/>
        </w:rPr>
        <w:t>输出格式：</w:t>
      </w:r>
      <w:r w:rsidRPr="00972AB2">
        <w:rPr>
          <w:rFonts w:ascii="Times New Roman" w:eastAsia="宋体" w:hAnsi="Times New Roman"/>
          <w:sz w:val="24"/>
        </w:rPr>
        <w:t>​</w:t>
      </w:r>
      <w:r w:rsidRPr="00972AB2">
        <w:rPr>
          <w:rFonts w:ascii="Times New Roman" w:eastAsia="宋体" w:hAnsi="Times New Roman"/>
          <w:sz w:val="24"/>
        </w:rPr>
        <w:t>请按照</w:t>
      </w:r>
      <w:r>
        <w:rPr>
          <w:rFonts w:ascii="Times New Roman" w:eastAsia="宋体" w:hAnsi="Times New Roman" w:hint="eastAsia"/>
          <w:sz w:val="24"/>
        </w:rPr>
        <w:t>“</w:t>
      </w:r>
      <w:r w:rsidRPr="00972AB2">
        <w:rPr>
          <w:rFonts w:ascii="Times New Roman" w:eastAsia="宋体" w:hAnsi="Times New Roman"/>
          <w:sz w:val="24"/>
        </w:rPr>
        <w:t>核心观点</w:t>
      </w:r>
      <w:r>
        <w:rPr>
          <w:rFonts w:ascii="Times New Roman" w:eastAsia="宋体" w:hAnsi="Times New Roman"/>
          <w:sz w:val="24"/>
        </w:rPr>
        <w:t>-</w:t>
      </w:r>
      <w:r w:rsidRPr="00972AB2">
        <w:rPr>
          <w:rFonts w:ascii="Times New Roman" w:eastAsia="宋体" w:hAnsi="Times New Roman"/>
          <w:sz w:val="24"/>
        </w:rPr>
        <w:t>场景分析</w:t>
      </w:r>
      <w:r>
        <w:rPr>
          <w:rFonts w:ascii="Times New Roman" w:eastAsia="宋体" w:hAnsi="Times New Roman" w:hint="eastAsia"/>
          <w:sz w:val="24"/>
        </w:rPr>
        <w:t>/</w:t>
      </w:r>
      <w:r>
        <w:rPr>
          <w:rFonts w:ascii="Times New Roman" w:eastAsia="宋体" w:hAnsi="Times New Roman" w:hint="eastAsia"/>
          <w:sz w:val="24"/>
        </w:rPr>
        <w:t>文献分析</w:t>
      </w:r>
      <w:r>
        <w:rPr>
          <w:rFonts w:ascii="Times New Roman" w:eastAsia="宋体" w:hAnsi="Times New Roman"/>
          <w:sz w:val="24"/>
        </w:rPr>
        <w:t>-</w:t>
      </w:r>
      <w:r>
        <w:rPr>
          <w:rFonts w:ascii="Times New Roman" w:eastAsia="宋体" w:hAnsi="Times New Roman" w:hint="eastAsia"/>
          <w:sz w:val="24"/>
        </w:rPr>
        <w:t>AI</w:t>
      </w:r>
      <w:r>
        <w:rPr>
          <w:rFonts w:ascii="Times New Roman" w:eastAsia="宋体" w:hAnsi="Times New Roman"/>
          <w:sz w:val="24"/>
        </w:rPr>
        <w:t>/</w:t>
      </w:r>
      <w:r>
        <w:rPr>
          <w:rFonts w:ascii="Times New Roman" w:eastAsia="宋体" w:hAnsi="Times New Roman" w:hint="eastAsia"/>
          <w:sz w:val="24"/>
        </w:rPr>
        <w:t>智能体作用”</w:t>
      </w:r>
      <w:r w:rsidRPr="00972AB2">
        <w:rPr>
          <w:rFonts w:ascii="Times New Roman" w:eastAsia="宋体" w:hAnsi="Times New Roman"/>
          <w:sz w:val="24"/>
        </w:rPr>
        <w:t>的结构来组织你的回答。</w:t>
      </w:r>
    </w:p>
    <w:p w14:paraId="516650E2" w14:textId="5D39C937" w:rsidR="00972AB2" w:rsidRPr="00972AB2" w:rsidRDefault="00972AB2" w:rsidP="00972AB2">
      <w:pPr>
        <w:spacing w:line="276" w:lineRule="auto"/>
        <w:rPr>
          <w:rFonts w:ascii="Times New Roman" w:eastAsia="宋体" w:hAnsi="Times New Roman"/>
          <w:sz w:val="24"/>
        </w:rPr>
      </w:pPr>
    </w:p>
    <w:p w14:paraId="0CE91807" w14:textId="654B7E3C" w:rsidR="00972AB2" w:rsidRPr="00972AB2" w:rsidRDefault="00972AB2" w:rsidP="00972AB2">
      <w:pPr>
        <w:spacing w:line="276" w:lineRule="auto"/>
        <w:rPr>
          <w:rFonts w:ascii="Times New Roman" w:eastAsia="宋体" w:hAnsi="Times New Roman"/>
          <w:sz w:val="24"/>
        </w:rPr>
      </w:pPr>
    </w:p>
    <w:p w14:paraId="1C36BEC2" w14:textId="7B40CEB9" w:rsidR="00972AB2" w:rsidRPr="00972AB2" w:rsidRDefault="00972AB2" w:rsidP="00972AB2">
      <w:pPr>
        <w:spacing w:line="276" w:lineRule="auto"/>
        <w:rPr>
          <w:rFonts w:ascii="Times New Roman" w:eastAsia="宋体" w:hAnsi="Times New Roman"/>
          <w:sz w:val="24"/>
        </w:rPr>
      </w:pPr>
    </w:p>
    <w:p w14:paraId="00477C88" w14:textId="5181217B" w:rsidR="00972AB2" w:rsidRPr="00972AB2" w:rsidRDefault="00972AB2" w:rsidP="00972AB2">
      <w:pPr>
        <w:spacing w:line="276" w:lineRule="auto"/>
        <w:rPr>
          <w:rFonts w:ascii="Times New Roman" w:eastAsia="宋体" w:hAnsi="Times New Roman"/>
          <w:sz w:val="24"/>
        </w:rPr>
      </w:pPr>
    </w:p>
    <w:p w14:paraId="61EE4EBD" w14:textId="0E4F95D6" w:rsidR="00972AB2" w:rsidRPr="00972AB2" w:rsidRDefault="00972AB2" w:rsidP="00972AB2">
      <w:pPr>
        <w:spacing w:line="276" w:lineRule="auto"/>
        <w:rPr>
          <w:rFonts w:ascii="Times New Roman" w:eastAsia="宋体" w:hAnsi="Times New Roman"/>
          <w:sz w:val="24"/>
        </w:rPr>
      </w:pPr>
    </w:p>
    <w:p w14:paraId="1E33D8CF" w14:textId="46113B2A" w:rsidR="00972AB2" w:rsidRPr="00972AB2" w:rsidRDefault="00972AB2" w:rsidP="00972AB2">
      <w:pPr>
        <w:spacing w:line="276" w:lineRule="auto"/>
        <w:rPr>
          <w:rFonts w:ascii="Times New Roman" w:eastAsia="宋体" w:hAnsi="Times New Roman"/>
          <w:sz w:val="24"/>
        </w:rPr>
      </w:pPr>
    </w:p>
    <w:p w14:paraId="1E179C6B" w14:textId="0AD86667" w:rsidR="00972AB2" w:rsidRPr="00972AB2" w:rsidRDefault="00972AB2" w:rsidP="00972AB2">
      <w:pPr>
        <w:spacing w:line="276" w:lineRule="auto"/>
        <w:rPr>
          <w:rFonts w:ascii="Times New Roman" w:eastAsia="宋体" w:hAnsi="Times New Roman"/>
          <w:sz w:val="24"/>
        </w:rPr>
      </w:pPr>
    </w:p>
    <w:p w14:paraId="2ADD335E" w14:textId="03086E99" w:rsidR="00972AB2" w:rsidRPr="00972AB2" w:rsidRDefault="00972AB2" w:rsidP="00972AB2">
      <w:pPr>
        <w:spacing w:line="276" w:lineRule="auto"/>
        <w:rPr>
          <w:rFonts w:ascii="Times New Roman" w:eastAsia="宋体" w:hAnsi="Times New Roman"/>
          <w:sz w:val="24"/>
        </w:rPr>
      </w:pPr>
    </w:p>
    <w:p w14:paraId="7587A810" w14:textId="70476EC4" w:rsidR="00972AB2" w:rsidRPr="00972AB2" w:rsidRDefault="00972AB2" w:rsidP="00972AB2">
      <w:pPr>
        <w:spacing w:line="276" w:lineRule="auto"/>
        <w:rPr>
          <w:rFonts w:ascii="Times New Roman" w:eastAsia="宋体" w:hAnsi="Times New Roman"/>
          <w:sz w:val="24"/>
        </w:rPr>
      </w:pPr>
    </w:p>
    <w:p w14:paraId="7F7136D5" w14:textId="35517D4B" w:rsidR="00972AB2" w:rsidRPr="00972AB2" w:rsidRDefault="00972AB2" w:rsidP="00972AB2">
      <w:pPr>
        <w:spacing w:line="276" w:lineRule="auto"/>
        <w:rPr>
          <w:rFonts w:ascii="Times New Roman" w:eastAsia="宋体" w:hAnsi="Times New Roman"/>
          <w:sz w:val="24"/>
        </w:rPr>
      </w:pPr>
    </w:p>
    <w:p w14:paraId="12408017" w14:textId="4F7E9DAA" w:rsidR="00972AB2" w:rsidRPr="00972AB2" w:rsidRDefault="00972AB2" w:rsidP="00972AB2">
      <w:pPr>
        <w:spacing w:line="276" w:lineRule="auto"/>
        <w:rPr>
          <w:rFonts w:ascii="Times New Roman" w:eastAsia="宋体" w:hAnsi="Times New Roman"/>
          <w:sz w:val="24"/>
        </w:rPr>
      </w:pPr>
    </w:p>
    <w:p w14:paraId="47735C26" w14:textId="77777777" w:rsidR="00972AB2" w:rsidRPr="00972AB2" w:rsidRDefault="00972AB2" w:rsidP="00972AB2">
      <w:pPr>
        <w:spacing w:line="276" w:lineRule="auto"/>
        <w:rPr>
          <w:rFonts w:ascii="Times New Roman" w:eastAsia="宋体" w:hAnsi="Times New Roman" w:hint="eastAsia"/>
          <w:sz w:val="24"/>
        </w:rPr>
      </w:pPr>
    </w:p>
    <w:sectPr w:rsidR="00972AB2" w:rsidRPr="00972AB2" w:rsidSect="00972AB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4C9EA" w14:textId="77777777" w:rsidR="00E46845" w:rsidRDefault="00E46845" w:rsidP="00972AB2">
      <w:r>
        <w:separator/>
      </w:r>
    </w:p>
  </w:endnote>
  <w:endnote w:type="continuationSeparator" w:id="0">
    <w:p w14:paraId="455037EF" w14:textId="77777777" w:rsidR="00E46845" w:rsidRDefault="00E46845" w:rsidP="0097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0DBEF" w14:textId="77777777" w:rsidR="00E46845" w:rsidRDefault="00E46845" w:rsidP="00972AB2">
      <w:r>
        <w:separator/>
      </w:r>
    </w:p>
  </w:footnote>
  <w:footnote w:type="continuationSeparator" w:id="0">
    <w:p w14:paraId="1AA15782" w14:textId="77777777" w:rsidR="00E46845" w:rsidRDefault="00E46845" w:rsidP="00972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23A7E"/>
    <w:multiLevelType w:val="multilevel"/>
    <w:tmpl w:val="7AAA6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AB"/>
    <w:rsid w:val="000E0B25"/>
    <w:rsid w:val="00271F15"/>
    <w:rsid w:val="0032053B"/>
    <w:rsid w:val="00365EA7"/>
    <w:rsid w:val="0039381D"/>
    <w:rsid w:val="00537780"/>
    <w:rsid w:val="005E5B18"/>
    <w:rsid w:val="006860B6"/>
    <w:rsid w:val="006B3057"/>
    <w:rsid w:val="00770D12"/>
    <w:rsid w:val="007E2F41"/>
    <w:rsid w:val="00972AB2"/>
    <w:rsid w:val="009E30AB"/>
    <w:rsid w:val="009E7205"/>
    <w:rsid w:val="00BC0BA7"/>
    <w:rsid w:val="00C934AB"/>
    <w:rsid w:val="00CF47DD"/>
    <w:rsid w:val="00D33C58"/>
    <w:rsid w:val="00DD2819"/>
    <w:rsid w:val="00E12830"/>
    <w:rsid w:val="00E4614D"/>
    <w:rsid w:val="00E46845"/>
    <w:rsid w:val="00F10578"/>
    <w:rsid w:val="00F30E37"/>
    <w:rsid w:val="00F4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05E0E"/>
  <w15:chartTrackingRefBased/>
  <w15:docId w15:val="{155F3B78-A9E1-4CC0-9A38-CCA9E458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2A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AB2"/>
    <w:pPr>
      <w:spacing w:beforeLines="50" w:before="156" w:afterLines="50" w:after="156" w:line="276" w:lineRule="auto"/>
      <w:outlineLvl w:val="0"/>
    </w:pPr>
    <w:rPr>
      <w:rFonts w:ascii="Times New Roman" w:eastAsia="宋体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2830"/>
    <w:pPr>
      <w:spacing w:beforeLines="50" w:before="156" w:afterLines="50" w:after="156" w:line="276" w:lineRule="auto"/>
      <w:ind w:firstLineChars="200" w:firstLine="482"/>
      <w:outlineLvl w:val="1"/>
    </w:pPr>
    <w:rPr>
      <w:rFonts w:ascii="Times New Roman" w:eastAsia="宋体" w:hAnsi="Times New Roman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2A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2A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2AB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72AB2"/>
    <w:rPr>
      <w:rFonts w:ascii="Times New Roman" w:eastAsia="宋体" w:hAnsi="Times New Roman"/>
      <w:b/>
      <w:sz w:val="28"/>
    </w:rPr>
  </w:style>
  <w:style w:type="character" w:customStyle="1" w:styleId="20">
    <w:name w:val="标题 2 字符"/>
    <w:basedOn w:val="a0"/>
    <w:link w:val="2"/>
    <w:uiPriority w:val="9"/>
    <w:rsid w:val="00E12830"/>
    <w:rPr>
      <w:rFonts w:ascii="Times New Roman" w:eastAsia="宋体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3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47</cp:revision>
  <dcterms:created xsi:type="dcterms:W3CDTF">2026-05-08T15:46:00Z</dcterms:created>
  <dcterms:modified xsi:type="dcterms:W3CDTF">2026-05-08T16:12:00Z</dcterms:modified>
</cp:coreProperties>
</file>