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085" w:rsidRDefault="00CD1281" w:rsidP="00CD1281">
      <w:pPr>
        <w:rPr>
          <w:sz w:val="36"/>
          <w:szCs w:val="36"/>
        </w:rPr>
      </w:pPr>
      <w:r>
        <w:rPr>
          <w:rFonts w:hint="eastAsia"/>
          <w:sz w:val="36"/>
          <w:szCs w:val="36"/>
        </w:rPr>
        <w:t xml:space="preserve">     </w:t>
      </w:r>
      <w:r>
        <w:rPr>
          <w:rFonts w:hint="eastAsia"/>
          <w:sz w:val="36"/>
          <w:szCs w:val="36"/>
        </w:rPr>
        <w:t>听李楠老师《分数混合运算》之我的心得体会</w:t>
      </w:r>
    </w:p>
    <w:p w:rsidR="009E0085" w:rsidRDefault="00CD1281" w:rsidP="00CD1281">
      <w:pPr>
        <w:ind w:right="420"/>
      </w:pPr>
      <w:r>
        <w:rPr>
          <w:rFonts w:hint="eastAsia"/>
        </w:rPr>
        <w:t xml:space="preserve">                               </w:t>
      </w:r>
      <w:r>
        <w:rPr>
          <w:rFonts w:hint="eastAsia"/>
        </w:rPr>
        <w:t>化吉营小学</w:t>
      </w:r>
      <w:r>
        <w:rPr>
          <w:rFonts w:hint="eastAsia"/>
        </w:rPr>
        <w:t xml:space="preserve">       </w:t>
      </w:r>
      <w:r>
        <w:rPr>
          <w:rFonts w:hint="eastAsia"/>
        </w:rPr>
        <w:t>董天坤</w:t>
      </w:r>
    </w:p>
    <w:p w:rsidR="009E0085" w:rsidRPr="00CD1281" w:rsidRDefault="00CD1281" w:rsidP="00CD1281">
      <w:pPr>
        <w:ind w:firstLineChars="200" w:firstLine="480"/>
        <w:rPr>
          <w:sz w:val="24"/>
        </w:rPr>
      </w:pPr>
      <w:r w:rsidRPr="00CD1281">
        <w:rPr>
          <w:rFonts w:hint="eastAsia"/>
          <w:sz w:val="24"/>
        </w:rPr>
        <w:t>各位领导，老师</w:t>
      </w:r>
      <w:r w:rsidRPr="00CD1281">
        <w:rPr>
          <w:rFonts w:hint="eastAsia"/>
          <w:sz w:val="24"/>
        </w:rPr>
        <w:t>;</w:t>
      </w:r>
    </w:p>
    <w:p w:rsidR="009E0085" w:rsidRPr="00CD1281" w:rsidRDefault="00CD1281" w:rsidP="00CD1281">
      <w:pPr>
        <w:ind w:firstLineChars="200" w:firstLine="480"/>
        <w:rPr>
          <w:sz w:val="24"/>
        </w:rPr>
      </w:pPr>
      <w:r w:rsidRPr="00CD1281">
        <w:rPr>
          <w:rFonts w:hint="eastAsia"/>
          <w:sz w:val="24"/>
        </w:rPr>
        <w:t>大家好</w:t>
      </w:r>
      <w:r w:rsidRPr="00CD1281">
        <w:rPr>
          <w:rFonts w:hint="eastAsia"/>
          <w:sz w:val="24"/>
        </w:rPr>
        <w:t>!</w:t>
      </w:r>
      <w:bookmarkStart w:id="0" w:name="_GoBack"/>
      <w:bookmarkEnd w:id="0"/>
    </w:p>
    <w:p w:rsidR="009E0085" w:rsidRPr="00CD1281" w:rsidRDefault="00CD1281" w:rsidP="00CD1281">
      <w:pPr>
        <w:ind w:firstLineChars="200" w:firstLine="480"/>
        <w:rPr>
          <w:sz w:val="24"/>
        </w:rPr>
      </w:pPr>
      <w:r w:rsidRPr="00CD1281">
        <w:rPr>
          <w:rFonts w:hint="eastAsia"/>
          <w:sz w:val="24"/>
        </w:rPr>
        <w:t>我是选将营乡化</w:t>
      </w:r>
      <w:proofErr w:type="gramStart"/>
      <w:r w:rsidRPr="00CD1281">
        <w:rPr>
          <w:rFonts w:hint="eastAsia"/>
          <w:sz w:val="24"/>
        </w:rPr>
        <w:t>吉营村化吉营</w:t>
      </w:r>
      <w:proofErr w:type="gramEnd"/>
      <w:r w:rsidRPr="00CD1281">
        <w:rPr>
          <w:rFonts w:hint="eastAsia"/>
          <w:sz w:val="24"/>
        </w:rPr>
        <w:t>小学四年一班新任班主任董天坤。作为一名刚刚入职的新</w:t>
      </w:r>
    </w:p>
    <w:p w:rsidR="009E0085" w:rsidRPr="00CD1281" w:rsidRDefault="00CD1281">
      <w:pPr>
        <w:rPr>
          <w:sz w:val="24"/>
        </w:rPr>
      </w:pPr>
      <w:r w:rsidRPr="00CD1281">
        <w:rPr>
          <w:rFonts w:hint="eastAsia"/>
          <w:sz w:val="24"/>
        </w:rPr>
        <w:t>老师，年轻人，或许我们心中有着高昂的斗志，满腔的热血，可在实际教学中，我们无论教学能力还有与学生关系处理上和老教师们相比都有很大的欠缺与稚嫩。十分感谢校领导安排的新特岗听课培训活动，参加这次活动，将会使我们的教育教学获益匪浅。</w:t>
      </w:r>
    </w:p>
    <w:p w:rsidR="009E0085" w:rsidRPr="00CD1281" w:rsidRDefault="00CD1281" w:rsidP="00CD1281">
      <w:pPr>
        <w:ind w:firstLineChars="200" w:firstLine="480"/>
        <w:rPr>
          <w:sz w:val="24"/>
        </w:rPr>
      </w:pPr>
      <w:r w:rsidRPr="00CD1281">
        <w:rPr>
          <w:rFonts w:hint="eastAsia"/>
          <w:sz w:val="24"/>
        </w:rPr>
        <w:t>今天是</w:t>
      </w:r>
      <w:r w:rsidRPr="00CD1281">
        <w:rPr>
          <w:rFonts w:hint="eastAsia"/>
          <w:sz w:val="24"/>
        </w:rPr>
        <w:t>2017</w:t>
      </w:r>
      <w:r w:rsidRPr="00CD1281">
        <w:rPr>
          <w:rFonts w:hint="eastAsia"/>
          <w:sz w:val="24"/>
        </w:rPr>
        <w:t>年</w:t>
      </w:r>
      <w:r w:rsidRPr="00CD1281">
        <w:rPr>
          <w:rFonts w:hint="eastAsia"/>
          <w:sz w:val="24"/>
        </w:rPr>
        <w:t>9</w:t>
      </w:r>
      <w:r w:rsidRPr="00CD1281">
        <w:rPr>
          <w:rFonts w:hint="eastAsia"/>
          <w:sz w:val="24"/>
        </w:rPr>
        <w:t>月</w:t>
      </w:r>
      <w:r w:rsidRPr="00CD1281">
        <w:rPr>
          <w:rFonts w:hint="eastAsia"/>
          <w:sz w:val="24"/>
        </w:rPr>
        <w:t xml:space="preserve">26 </w:t>
      </w:r>
      <w:r w:rsidRPr="00CD1281">
        <w:rPr>
          <w:rFonts w:hint="eastAsia"/>
          <w:sz w:val="24"/>
        </w:rPr>
        <w:t>日。今天培训我们</w:t>
      </w:r>
      <w:proofErr w:type="gramStart"/>
      <w:r w:rsidRPr="00CD1281">
        <w:rPr>
          <w:rFonts w:hint="eastAsia"/>
          <w:sz w:val="24"/>
        </w:rPr>
        <w:t>分别听</w:t>
      </w:r>
      <w:proofErr w:type="gramEnd"/>
      <w:r w:rsidRPr="00CD1281">
        <w:rPr>
          <w:rFonts w:hint="eastAsia"/>
          <w:sz w:val="24"/>
        </w:rPr>
        <w:t>了李楠老师的六年级数学《分数的混合运算》和王东银老师的四年级英语《</w:t>
      </w:r>
      <w:r w:rsidRPr="00CD1281">
        <w:rPr>
          <w:rFonts w:hint="eastAsia"/>
          <w:sz w:val="24"/>
        </w:rPr>
        <w:t>A</w:t>
      </w:r>
      <w:r w:rsidRPr="00CD1281">
        <w:rPr>
          <w:rFonts w:hint="eastAsia"/>
          <w:sz w:val="24"/>
        </w:rPr>
        <w:t xml:space="preserve"> let' </w:t>
      </w:r>
      <w:proofErr w:type="spellStart"/>
      <w:r w:rsidRPr="00CD1281">
        <w:rPr>
          <w:rFonts w:hint="eastAsia"/>
          <w:sz w:val="24"/>
        </w:rPr>
        <w:t>slearn</w:t>
      </w:r>
      <w:proofErr w:type="spellEnd"/>
      <w:r w:rsidRPr="00CD1281">
        <w:rPr>
          <w:rFonts w:hint="eastAsia"/>
          <w:sz w:val="24"/>
        </w:rPr>
        <w:t>》</w:t>
      </w:r>
      <w:r w:rsidRPr="00CD1281">
        <w:rPr>
          <w:rFonts w:hint="eastAsia"/>
          <w:sz w:val="24"/>
        </w:rPr>
        <w:t>,</w:t>
      </w:r>
      <w:r w:rsidRPr="00CD1281">
        <w:rPr>
          <w:rFonts w:hint="eastAsia"/>
          <w:sz w:val="24"/>
        </w:rPr>
        <w:t>两位老师的课都十分生动具体，条理鲜明，使我感受颇深，受益匪浅。作为数学老师，我今天主要就李楠老师的《分数的混合运算》结合我自身上课的问题，谈一谈我的收获和感受。</w:t>
      </w:r>
    </w:p>
    <w:p w:rsidR="009E0085" w:rsidRPr="00CD1281" w:rsidRDefault="00CD1281">
      <w:pPr>
        <w:rPr>
          <w:sz w:val="24"/>
        </w:rPr>
      </w:pPr>
      <w:r w:rsidRPr="00CD1281">
        <w:rPr>
          <w:rFonts w:hint="eastAsia"/>
          <w:sz w:val="24"/>
        </w:rPr>
        <w:t>一、关注旧识的温习与导入</w:t>
      </w:r>
    </w:p>
    <w:p w:rsidR="009E0085" w:rsidRPr="00CD1281" w:rsidRDefault="00CD1281" w:rsidP="00CD1281">
      <w:pPr>
        <w:ind w:firstLineChars="200" w:firstLine="480"/>
        <w:rPr>
          <w:sz w:val="24"/>
        </w:rPr>
      </w:pPr>
      <w:r w:rsidRPr="00CD1281">
        <w:rPr>
          <w:rFonts w:hint="eastAsia"/>
          <w:sz w:val="24"/>
        </w:rPr>
        <w:t>教育学是一门科学，教师的教育过程应是一个科学，合理的过程。在这个过程的第</w:t>
      </w:r>
    </w:p>
    <w:p w:rsidR="009E0085" w:rsidRPr="00CD1281" w:rsidRDefault="00CD1281">
      <w:pPr>
        <w:rPr>
          <w:sz w:val="24"/>
        </w:rPr>
      </w:pPr>
      <w:r w:rsidRPr="00CD1281">
        <w:rPr>
          <w:rFonts w:hint="eastAsia"/>
          <w:sz w:val="24"/>
        </w:rPr>
        <w:t>步，我认为复习旧知十分重要，本节课《分数的混合运算》是一节十分典型的下位学</w:t>
      </w:r>
    </w:p>
    <w:p w:rsidR="009E0085" w:rsidRPr="00CD1281" w:rsidRDefault="00CD1281">
      <w:pPr>
        <w:rPr>
          <w:sz w:val="24"/>
        </w:rPr>
      </w:pPr>
      <w:r w:rsidRPr="00CD1281">
        <w:rPr>
          <w:rFonts w:hint="eastAsia"/>
          <w:sz w:val="24"/>
        </w:rPr>
        <w:t>习过程，应对本节课教学，第一步复习之前学过的《整数的混合运算》知识十分重要，</w:t>
      </w:r>
    </w:p>
    <w:p w:rsidR="009E0085" w:rsidRPr="00CD1281" w:rsidRDefault="00CD1281">
      <w:pPr>
        <w:rPr>
          <w:sz w:val="24"/>
        </w:rPr>
      </w:pPr>
      <w:r w:rsidRPr="00CD1281">
        <w:rPr>
          <w:rFonts w:hint="eastAsia"/>
          <w:sz w:val="24"/>
        </w:rPr>
        <w:t>通过前一节知识及自己看书摸索，掌握本节课的教学内容就会简单很多。</w:t>
      </w:r>
    </w:p>
    <w:p w:rsidR="009E0085" w:rsidRPr="00CD1281" w:rsidRDefault="00CD1281" w:rsidP="00CD1281">
      <w:pPr>
        <w:ind w:firstLineChars="200" w:firstLine="480"/>
        <w:rPr>
          <w:sz w:val="24"/>
        </w:rPr>
      </w:pPr>
      <w:r w:rsidRPr="00CD1281">
        <w:rPr>
          <w:rFonts w:hint="eastAsia"/>
          <w:sz w:val="24"/>
        </w:rPr>
        <w:t>我</w:t>
      </w:r>
      <w:r w:rsidRPr="00CD1281">
        <w:rPr>
          <w:rFonts w:hint="eastAsia"/>
          <w:sz w:val="24"/>
        </w:rPr>
        <w:t>认为本节课李楠老师处理的十分到位，通过三分钟的《整数的混合运算》复习，使学生恰到好处思考</w:t>
      </w:r>
      <w:r w:rsidRPr="00CD1281">
        <w:rPr>
          <w:rFonts w:hint="eastAsia"/>
          <w:sz w:val="24"/>
        </w:rPr>
        <w:t xml:space="preserve">: </w:t>
      </w:r>
      <w:r w:rsidRPr="00CD1281">
        <w:rPr>
          <w:rFonts w:hint="eastAsia"/>
          <w:sz w:val="24"/>
        </w:rPr>
        <w:t>分数的混合运算方法是不是也是如此</w:t>
      </w:r>
      <w:r w:rsidRPr="00CD1281">
        <w:rPr>
          <w:rFonts w:hint="eastAsia"/>
          <w:sz w:val="24"/>
        </w:rPr>
        <w:t xml:space="preserve">? </w:t>
      </w:r>
      <w:r w:rsidRPr="00CD1281">
        <w:rPr>
          <w:rFonts w:hint="eastAsia"/>
          <w:sz w:val="24"/>
        </w:rPr>
        <w:t>生本教育，是以学生为根本的教育，在教育过程中我们应当重视的不是传授而是激发和唤醒。激发学生的学习兴趣，自我探</w:t>
      </w:r>
    </w:p>
    <w:p w:rsidR="009E0085" w:rsidRPr="00CD1281" w:rsidRDefault="00CD1281">
      <w:pPr>
        <w:rPr>
          <w:sz w:val="24"/>
        </w:rPr>
      </w:pPr>
      <w:r w:rsidRPr="00CD1281">
        <w:rPr>
          <w:rFonts w:hint="eastAsia"/>
          <w:sz w:val="24"/>
        </w:rPr>
        <w:t>索能力</w:t>
      </w:r>
      <w:r w:rsidRPr="00CD1281">
        <w:rPr>
          <w:rFonts w:hint="eastAsia"/>
          <w:sz w:val="24"/>
        </w:rPr>
        <w:t>。</w:t>
      </w:r>
    </w:p>
    <w:p w:rsidR="009E0085" w:rsidRPr="00CD1281" w:rsidRDefault="00CD1281" w:rsidP="00CD1281">
      <w:pPr>
        <w:ind w:firstLineChars="200" w:firstLine="480"/>
        <w:rPr>
          <w:sz w:val="24"/>
        </w:rPr>
      </w:pPr>
      <w:r w:rsidRPr="00CD1281">
        <w:rPr>
          <w:rFonts w:hint="eastAsia"/>
          <w:sz w:val="24"/>
        </w:rPr>
        <w:t>在我的教学过程中，也经常使用温习导入，但导入的时长并不能准确控制，导入的知识量也不能很精准的把握，时常会导致课讲不完，导入知识过深或浅显等问题。在这方面，我要</w:t>
      </w:r>
      <w:proofErr w:type="gramStart"/>
      <w:r w:rsidRPr="00CD1281">
        <w:rPr>
          <w:rFonts w:hint="eastAsia"/>
          <w:sz w:val="24"/>
        </w:rPr>
        <w:t>牢背四</w:t>
      </w:r>
      <w:proofErr w:type="gramEnd"/>
      <w:r w:rsidRPr="00CD1281">
        <w:rPr>
          <w:rFonts w:hint="eastAsia"/>
          <w:sz w:val="24"/>
        </w:rPr>
        <w:t>年级课程标准，结合时间把握和学生的掌握情况，合理预设旧识复习。</w:t>
      </w:r>
    </w:p>
    <w:p w:rsidR="009E0085" w:rsidRPr="00CD1281" w:rsidRDefault="00CD1281">
      <w:pPr>
        <w:rPr>
          <w:sz w:val="24"/>
        </w:rPr>
      </w:pPr>
      <w:r w:rsidRPr="00CD1281">
        <w:rPr>
          <w:rFonts w:hint="eastAsia"/>
          <w:sz w:val="24"/>
        </w:rPr>
        <w:t>二、注重学生的自主探索</w:t>
      </w:r>
    </w:p>
    <w:p w:rsidR="009E0085" w:rsidRPr="00CD1281" w:rsidRDefault="00CD1281" w:rsidP="00CD1281">
      <w:pPr>
        <w:ind w:firstLineChars="200" w:firstLine="480"/>
        <w:rPr>
          <w:sz w:val="24"/>
        </w:rPr>
      </w:pPr>
      <w:r w:rsidRPr="00CD1281">
        <w:rPr>
          <w:rFonts w:hint="eastAsia"/>
          <w:sz w:val="24"/>
        </w:rPr>
        <w:t>与之前的教育</w:t>
      </w:r>
      <w:r w:rsidRPr="00CD1281">
        <w:rPr>
          <w:rFonts w:hint="eastAsia"/>
          <w:sz w:val="24"/>
        </w:rPr>
        <w:t>模式不同，新课标的教学应当更重视学生的三维目标，以学生为中心，以实践为中心而这恰好与生本教育以学生为根本的理念相同。不同于过去老师一个人讲授的方式，新的教学模式应当让学生也参加到教学的过程中，积极探索新知，而教师在其中起到类似“产婆”的引导作用。</w:t>
      </w:r>
    </w:p>
    <w:p w:rsidR="009E0085" w:rsidRPr="00CD1281" w:rsidRDefault="00CD1281" w:rsidP="00CD1281">
      <w:pPr>
        <w:ind w:firstLineChars="200" w:firstLine="480"/>
        <w:rPr>
          <w:sz w:val="24"/>
        </w:rPr>
      </w:pPr>
      <w:r w:rsidRPr="00CD1281">
        <w:rPr>
          <w:rFonts w:hint="eastAsia"/>
          <w:sz w:val="24"/>
        </w:rPr>
        <w:t>在本节课的教学中，李楠老师以贴切实际的应用题“药片问题”引入，激发学生的学习动机，提出两种方式解答问题，让学生小组讨论，发现运算方式，建立思维方法。培养学生养于思考和小组协作的能力。而且问题难易程度十分恰当，学生能很好的解决问题。</w:t>
      </w:r>
    </w:p>
    <w:p w:rsidR="009E0085" w:rsidRPr="00CD1281" w:rsidRDefault="00CD1281" w:rsidP="00CD1281">
      <w:pPr>
        <w:ind w:firstLineChars="200" w:firstLine="480"/>
        <w:rPr>
          <w:sz w:val="24"/>
        </w:rPr>
      </w:pPr>
      <w:r w:rsidRPr="00CD1281">
        <w:rPr>
          <w:rFonts w:hint="eastAsia"/>
          <w:sz w:val="24"/>
        </w:rPr>
        <w:t>在这方面，我的教学过程中更加着重</w:t>
      </w:r>
      <w:r w:rsidRPr="00CD1281">
        <w:rPr>
          <w:rFonts w:hint="eastAsia"/>
          <w:sz w:val="24"/>
        </w:rPr>
        <w:t>于我的讲授，更倾向于一种类似“复制粘贴”的模式，将我的知识</w:t>
      </w:r>
      <w:proofErr w:type="gramStart"/>
      <w:r w:rsidRPr="00CD1281">
        <w:rPr>
          <w:rFonts w:hint="eastAsia"/>
          <w:sz w:val="24"/>
        </w:rPr>
        <w:t>“</w:t>
      </w:r>
      <w:proofErr w:type="gramEnd"/>
      <w:r w:rsidRPr="00CD1281">
        <w:rPr>
          <w:rFonts w:hint="eastAsia"/>
          <w:sz w:val="24"/>
        </w:rPr>
        <w:t xml:space="preserve">copy" </w:t>
      </w:r>
      <w:r w:rsidRPr="00CD1281">
        <w:rPr>
          <w:rFonts w:hint="eastAsia"/>
          <w:sz w:val="24"/>
        </w:rPr>
        <w:t>到学生的记忆中，学生得不到探索问题的机会，不能获得探索成功后的喜悦，还极有可能出现“知其然不知其所以然”的问题，应对</w:t>
      </w:r>
      <w:proofErr w:type="gramStart"/>
      <w:r w:rsidRPr="00CD1281">
        <w:rPr>
          <w:rFonts w:hint="eastAsia"/>
          <w:sz w:val="24"/>
        </w:rPr>
        <w:t>我教学</w:t>
      </w:r>
      <w:proofErr w:type="gramEnd"/>
      <w:r w:rsidRPr="00CD1281">
        <w:rPr>
          <w:rFonts w:hint="eastAsia"/>
          <w:sz w:val="24"/>
        </w:rPr>
        <w:t>中出现的问题，应当更加重视学生的自主探究，以便学生更好的理解问题。</w:t>
      </w:r>
    </w:p>
    <w:p w:rsidR="009E0085" w:rsidRPr="00CD1281" w:rsidRDefault="00CD1281">
      <w:pPr>
        <w:rPr>
          <w:sz w:val="24"/>
        </w:rPr>
      </w:pPr>
      <w:r w:rsidRPr="00CD1281">
        <w:rPr>
          <w:rFonts w:hint="eastAsia"/>
          <w:sz w:val="24"/>
        </w:rPr>
        <w:t>三、重视学生的课堂练习</w:t>
      </w:r>
    </w:p>
    <w:p w:rsidR="009E0085" w:rsidRPr="00CD1281" w:rsidRDefault="00CD1281" w:rsidP="00CD1281">
      <w:pPr>
        <w:ind w:firstLineChars="200" w:firstLine="480"/>
        <w:rPr>
          <w:sz w:val="24"/>
        </w:rPr>
      </w:pPr>
      <w:r w:rsidRPr="00CD1281">
        <w:rPr>
          <w:rFonts w:hint="eastAsia"/>
          <w:sz w:val="24"/>
        </w:rPr>
        <w:t>同样引用生本和新课标的理念，李楠老师十分重视学生的自我学习和练习，通过十数道课堂练习题的练习，用节课时间完成了个知识点的教学和练习，十分有利于学生知识的巩因。重点说一下题量的设计，每道题都十分鲜明，不多的题量准确概括的本课的知</w:t>
      </w:r>
      <w:r w:rsidRPr="00CD1281">
        <w:rPr>
          <w:rFonts w:hint="eastAsia"/>
          <w:sz w:val="24"/>
        </w:rPr>
        <w:t>识点。</w:t>
      </w:r>
    </w:p>
    <w:p w:rsidR="009E0085" w:rsidRPr="00CD1281" w:rsidRDefault="00CD1281" w:rsidP="00CD1281">
      <w:pPr>
        <w:ind w:firstLineChars="200" w:firstLine="480"/>
        <w:rPr>
          <w:sz w:val="24"/>
        </w:rPr>
      </w:pPr>
      <w:r w:rsidRPr="00CD1281">
        <w:rPr>
          <w:rFonts w:hint="eastAsia"/>
          <w:sz w:val="24"/>
        </w:rPr>
        <w:t>而在我的教学中，通常会采用一节讲，一节练的方式，讲解过于枯燥，练习也很过量，不利于保存学生的学习兴趣。而且课间的活动会令学生</w:t>
      </w:r>
      <w:proofErr w:type="gramStart"/>
      <w:r w:rsidRPr="00CD1281">
        <w:rPr>
          <w:rFonts w:hint="eastAsia"/>
          <w:sz w:val="24"/>
        </w:rPr>
        <w:t>懈</w:t>
      </w:r>
      <w:proofErr w:type="gramEnd"/>
      <w:r w:rsidRPr="00CD1281">
        <w:rPr>
          <w:rFonts w:hint="eastAsia"/>
          <w:sz w:val="24"/>
        </w:rPr>
        <w:t>息，不利于练习。</w:t>
      </w:r>
    </w:p>
    <w:p w:rsidR="009E0085" w:rsidRPr="00CD1281" w:rsidRDefault="00CD1281" w:rsidP="00CD1281">
      <w:pPr>
        <w:ind w:firstLineChars="200" w:firstLine="480"/>
        <w:rPr>
          <w:sz w:val="24"/>
        </w:rPr>
      </w:pPr>
      <w:r w:rsidRPr="00CD1281">
        <w:rPr>
          <w:rFonts w:hint="eastAsia"/>
          <w:sz w:val="24"/>
        </w:rPr>
        <w:t>以上就是我关于今日听课学习的心得体会，请领导，老师指正</w:t>
      </w:r>
      <w:r w:rsidRPr="00CD1281">
        <w:rPr>
          <w:rFonts w:hint="eastAsia"/>
          <w:sz w:val="24"/>
        </w:rPr>
        <w:t>2017</w:t>
      </w:r>
      <w:r w:rsidRPr="00CD1281">
        <w:rPr>
          <w:rFonts w:hint="eastAsia"/>
          <w:sz w:val="24"/>
        </w:rPr>
        <w:t>年</w:t>
      </w:r>
      <w:r w:rsidRPr="00CD1281">
        <w:rPr>
          <w:rFonts w:hint="eastAsia"/>
          <w:sz w:val="24"/>
        </w:rPr>
        <w:t>9</w:t>
      </w:r>
      <w:r w:rsidRPr="00CD1281">
        <w:rPr>
          <w:rFonts w:hint="eastAsia"/>
          <w:sz w:val="24"/>
        </w:rPr>
        <w:t>月</w:t>
      </w:r>
      <w:r w:rsidRPr="00CD1281">
        <w:rPr>
          <w:rFonts w:hint="eastAsia"/>
          <w:sz w:val="24"/>
        </w:rPr>
        <w:t>26</w:t>
      </w:r>
      <w:r w:rsidRPr="00CD1281">
        <w:rPr>
          <w:rFonts w:hint="eastAsia"/>
          <w:sz w:val="24"/>
        </w:rPr>
        <w:t>日</w:t>
      </w:r>
    </w:p>
    <w:p w:rsidR="009E0085" w:rsidRPr="00CD1281" w:rsidRDefault="009E0085">
      <w:pPr>
        <w:rPr>
          <w:sz w:val="24"/>
        </w:rPr>
      </w:pPr>
    </w:p>
    <w:sectPr w:rsidR="009E0085" w:rsidRPr="00CD1281" w:rsidSect="00CD1281">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281" w:rsidRDefault="00CD1281" w:rsidP="00CD1281">
      <w:r>
        <w:separator/>
      </w:r>
    </w:p>
  </w:endnote>
  <w:endnote w:type="continuationSeparator" w:id="1">
    <w:p w:rsidR="00CD1281" w:rsidRDefault="00CD1281" w:rsidP="00CD12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281" w:rsidRDefault="00CD1281" w:rsidP="00CD1281">
      <w:r>
        <w:separator/>
      </w:r>
    </w:p>
  </w:footnote>
  <w:footnote w:type="continuationSeparator" w:id="1">
    <w:p w:rsidR="00CD1281" w:rsidRDefault="00CD1281" w:rsidP="00CD12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0085"/>
    <w:rsid w:val="009E0085"/>
    <w:rsid w:val="00CD1281"/>
    <w:rsid w:val="677F53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0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D12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D1281"/>
    <w:rPr>
      <w:kern w:val="2"/>
      <w:sz w:val="18"/>
      <w:szCs w:val="18"/>
    </w:rPr>
  </w:style>
  <w:style w:type="paragraph" w:styleId="a4">
    <w:name w:val="footer"/>
    <w:basedOn w:val="a"/>
    <w:link w:val="Char0"/>
    <w:rsid w:val="00CD1281"/>
    <w:pPr>
      <w:tabs>
        <w:tab w:val="center" w:pos="4153"/>
        <w:tab w:val="right" w:pos="8306"/>
      </w:tabs>
      <w:snapToGrid w:val="0"/>
      <w:jc w:val="left"/>
    </w:pPr>
    <w:rPr>
      <w:sz w:val="18"/>
      <w:szCs w:val="18"/>
    </w:rPr>
  </w:style>
  <w:style w:type="character" w:customStyle="1" w:styleId="Char0">
    <w:name w:val="页脚 Char"/>
    <w:basedOn w:val="a0"/>
    <w:link w:val="a4"/>
    <w:rsid w:val="00CD128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1344</Words>
  <Characters>93</Characters>
  <Application>Microsoft Office Word</Application>
  <DocSecurity>0</DocSecurity>
  <Lines>1</Lines>
  <Paragraphs>2</Paragraphs>
  <ScaleCrop>false</ScaleCrop>
  <Company>china</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changyandong</dc:creator>
  <cp:lastModifiedBy>User</cp:lastModifiedBy>
  <cp:revision>2</cp:revision>
  <dcterms:created xsi:type="dcterms:W3CDTF">2014-10-29T12:08:00Z</dcterms:created>
  <dcterms:modified xsi:type="dcterms:W3CDTF">2017-10-11T02:13:00Z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